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6A1B" w:rsidRDefault="00856A1B">
      <w:pPr>
        <w:pStyle w:val="Balk1"/>
        <w:spacing w:before="75"/>
        <w:ind w:left="2143"/>
      </w:pPr>
      <w:bookmarkStart w:id="0" w:name="_GoBack"/>
      <w:bookmarkEnd w:id="0"/>
      <w:r>
        <w:t xml:space="preserve">SİVAS CUMHURİYET ÜNİVERSİTESİ </w:t>
      </w:r>
    </w:p>
    <w:p w:rsidR="007B474B" w:rsidRDefault="00E547EC">
      <w:pPr>
        <w:pStyle w:val="Balk1"/>
        <w:spacing w:before="75"/>
        <w:ind w:left="2143"/>
      </w:pPr>
      <w:r>
        <w:t>ORTAK</w:t>
      </w:r>
      <w:r>
        <w:rPr>
          <w:spacing w:val="-15"/>
        </w:rPr>
        <w:t xml:space="preserve"> </w:t>
      </w:r>
      <w:r>
        <w:t>ALAN</w:t>
      </w:r>
      <w:r>
        <w:rPr>
          <w:spacing w:val="-15"/>
        </w:rPr>
        <w:t xml:space="preserve"> </w:t>
      </w:r>
      <w:r>
        <w:t>DIŞI</w:t>
      </w:r>
      <w:r>
        <w:rPr>
          <w:spacing w:val="-15"/>
        </w:rPr>
        <w:t xml:space="preserve"> </w:t>
      </w:r>
      <w:r>
        <w:t>SEÇMELİ</w:t>
      </w:r>
      <w:r w:rsidR="00856A1B">
        <w:rPr>
          <w:spacing w:val="-15"/>
        </w:rPr>
        <w:t xml:space="preserve"> </w:t>
      </w:r>
      <w:r w:rsidR="00856A1B">
        <w:t xml:space="preserve">DERSLER </w:t>
      </w:r>
      <w:r>
        <w:rPr>
          <w:spacing w:val="-2"/>
        </w:rPr>
        <w:t>YÖNERGESİ</w:t>
      </w:r>
    </w:p>
    <w:p w:rsidR="007B474B" w:rsidRDefault="007B474B">
      <w:pPr>
        <w:pStyle w:val="GvdeMetni"/>
        <w:ind w:left="0" w:firstLine="0"/>
        <w:jc w:val="left"/>
        <w:rPr>
          <w:b/>
        </w:rPr>
      </w:pPr>
    </w:p>
    <w:p w:rsidR="007B474B" w:rsidRDefault="00E547EC">
      <w:pPr>
        <w:ind w:left="2144" w:right="2144"/>
        <w:jc w:val="center"/>
        <w:rPr>
          <w:b/>
          <w:sz w:val="24"/>
        </w:rPr>
      </w:pPr>
      <w:r>
        <w:rPr>
          <w:b/>
          <w:sz w:val="24"/>
        </w:rPr>
        <w:t>BİRİNCİ</w:t>
      </w:r>
      <w:r>
        <w:rPr>
          <w:b/>
          <w:spacing w:val="-12"/>
          <w:sz w:val="24"/>
        </w:rPr>
        <w:t xml:space="preserve"> </w:t>
      </w:r>
      <w:r>
        <w:rPr>
          <w:b/>
          <w:spacing w:val="-2"/>
          <w:sz w:val="24"/>
        </w:rPr>
        <w:t>BÖLÜM</w:t>
      </w:r>
    </w:p>
    <w:p w:rsidR="007B474B" w:rsidRDefault="00E547EC">
      <w:pPr>
        <w:pStyle w:val="Balk2"/>
        <w:spacing w:line="240" w:lineRule="auto"/>
        <w:ind w:left="2143" w:right="2144"/>
        <w:jc w:val="center"/>
      </w:pPr>
      <w:r>
        <w:t>Amaç,</w:t>
      </w:r>
      <w:r>
        <w:rPr>
          <w:spacing w:val="-5"/>
        </w:rPr>
        <w:t xml:space="preserve"> </w:t>
      </w:r>
      <w:r>
        <w:t>Kapsam,</w:t>
      </w:r>
      <w:r>
        <w:rPr>
          <w:spacing w:val="-2"/>
        </w:rPr>
        <w:t xml:space="preserve"> </w:t>
      </w:r>
      <w:r>
        <w:t>Dayanak</w:t>
      </w:r>
      <w:r>
        <w:rPr>
          <w:spacing w:val="-3"/>
        </w:rPr>
        <w:t xml:space="preserve"> </w:t>
      </w:r>
      <w:r>
        <w:t>ve</w:t>
      </w:r>
      <w:r>
        <w:rPr>
          <w:spacing w:val="-3"/>
        </w:rPr>
        <w:t xml:space="preserve"> </w:t>
      </w:r>
      <w:r>
        <w:rPr>
          <w:spacing w:val="-2"/>
        </w:rPr>
        <w:t>Tanımlar</w:t>
      </w:r>
    </w:p>
    <w:p w:rsidR="007B474B" w:rsidRDefault="007B474B">
      <w:pPr>
        <w:pStyle w:val="GvdeMetni"/>
        <w:ind w:left="0" w:firstLine="0"/>
        <w:jc w:val="left"/>
        <w:rPr>
          <w:b/>
        </w:rPr>
      </w:pPr>
    </w:p>
    <w:p w:rsidR="007B474B" w:rsidRPr="00650156" w:rsidRDefault="00E547EC">
      <w:pPr>
        <w:spacing w:line="274" w:lineRule="exact"/>
        <w:ind w:left="849"/>
        <w:jc w:val="both"/>
        <w:rPr>
          <w:b/>
          <w:color w:val="000000" w:themeColor="text1"/>
          <w:sz w:val="24"/>
        </w:rPr>
      </w:pPr>
      <w:r w:rsidRPr="00650156">
        <w:rPr>
          <w:b/>
          <w:color w:val="000000" w:themeColor="text1"/>
          <w:sz w:val="24"/>
        </w:rPr>
        <w:t>Amaç</w:t>
      </w:r>
      <w:r w:rsidRPr="00650156">
        <w:rPr>
          <w:b/>
          <w:color w:val="000000" w:themeColor="text1"/>
          <w:spacing w:val="-3"/>
          <w:sz w:val="24"/>
        </w:rPr>
        <w:t xml:space="preserve"> </w:t>
      </w:r>
      <w:r w:rsidRPr="00650156">
        <w:rPr>
          <w:b/>
          <w:color w:val="000000" w:themeColor="text1"/>
          <w:sz w:val="24"/>
        </w:rPr>
        <w:t xml:space="preserve">ve </w:t>
      </w:r>
      <w:r w:rsidRPr="00650156">
        <w:rPr>
          <w:b/>
          <w:color w:val="000000" w:themeColor="text1"/>
          <w:spacing w:val="-2"/>
          <w:sz w:val="24"/>
        </w:rPr>
        <w:t>Kapsam</w:t>
      </w:r>
    </w:p>
    <w:p w:rsidR="007B474B" w:rsidRPr="00650156" w:rsidRDefault="00E547EC">
      <w:pPr>
        <w:pStyle w:val="GvdeMetni"/>
        <w:ind w:right="134"/>
        <w:rPr>
          <w:color w:val="000000" w:themeColor="text1"/>
        </w:rPr>
      </w:pPr>
      <w:r w:rsidRPr="00650156">
        <w:rPr>
          <w:b/>
          <w:color w:val="000000" w:themeColor="text1"/>
        </w:rPr>
        <w:t xml:space="preserve">MADDE 1- </w:t>
      </w:r>
      <w:r w:rsidRPr="00650156">
        <w:rPr>
          <w:color w:val="000000" w:themeColor="text1"/>
        </w:rPr>
        <w:t xml:space="preserve">(1) Bu </w:t>
      </w:r>
      <w:proofErr w:type="spellStart"/>
      <w:r w:rsidRPr="00650156">
        <w:rPr>
          <w:color w:val="000000" w:themeColor="text1"/>
        </w:rPr>
        <w:t>Yönerge</w:t>
      </w:r>
      <w:r w:rsidR="00167BD7" w:rsidRPr="00650156">
        <w:rPr>
          <w:color w:val="000000" w:themeColor="text1"/>
        </w:rPr>
        <w:t>’</w:t>
      </w:r>
      <w:r w:rsidRPr="00650156">
        <w:rPr>
          <w:color w:val="000000" w:themeColor="text1"/>
        </w:rPr>
        <w:t>nin</w:t>
      </w:r>
      <w:proofErr w:type="spellEnd"/>
      <w:r w:rsidRPr="00650156">
        <w:rPr>
          <w:color w:val="000000" w:themeColor="text1"/>
        </w:rPr>
        <w:t xml:space="preserve"> amacı; Sivas Cumhuriyet Üniversitesi bünyesinde yer alan lisans programlarında okutulması planlanan Alan Dışı Seçmeli Derslerinin uygulama ilkelerini düzenlemektir. Bu Yönerge, Sivas Cumhuriyet Üniversitesine bağlı fakülte, yüksekokul</w:t>
      </w:r>
      <w:r w:rsidRPr="00650156">
        <w:rPr>
          <w:color w:val="000000" w:themeColor="text1"/>
          <w:spacing w:val="-15"/>
        </w:rPr>
        <w:t xml:space="preserve"> </w:t>
      </w:r>
      <w:r w:rsidRPr="00650156">
        <w:rPr>
          <w:color w:val="000000" w:themeColor="text1"/>
        </w:rPr>
        <w:t>ve</w:t>
      </w:r>
      <w:r w:rsidRPr="00650156">
        <w:rPr>
          <w:color w:val="000000" w:themeColor="text1"/>
          <w:spacing w:val="-15"/>
        </w:rPr>
        <w:t xml:space="preserve"> </w:t>
      </w:r>
      <w:r w:rsidRPr="00650156">
        <w:rPr>
          <w:color w:val="000000" w:themeColor="text1"/>
        </w:rPr>
        <w:t>meslek</w:t>
      </w:r>
      <w:r w:rsidRPr="00650156">
        <w:rPr>
          <w:color w:val="000000" w:themeColor="text1"/>
          <w:spacing w:val="-15"/>
        </w:rPr>
        <w:t xml:space="preserve"> </w:t>
      </w:r>
      <w:r w:rsidRPr="00650156">
        <w:rPr>
          <w:color w:val="000000" w:themeColor="text1"/>
        </w:rPr>
        <w:t>yüksekokulları</w:t>
      </w:r>
      <w:r w:rsidRPr="00650156">
        <w:rPr>
          <w:color w:val="000000" w:themeColor="text1"/>
          <w:spacing w:val="-15"/>
        </w:rPr>
        <w:t xml:space="preserve"> </w:t>
      </w:r>
      <w:r w:rsidRPr="00650156">
        <w:rPr>
          <w:color w:val="000000" w:themeColor="text1"/>
        </w:rPr>
        <w:t>tarafından</w:t>
      </w:r>
      <w:r w:rsidRPr="00650156">
        <w:rPr>
          <w:color w:val="000000" w:themeColor="text1"/>
          <w:spacing w:val="-15"/>
        </w:rPr>
        <w:t xml:space="preserve"> </w:t>
      </w:r>
      <w:r w:rsidRPr="00650156">
        <w:rPr>
          <w:color w:val="000000" w:themeColor="text1"/>
        </w:rPr>
        <w:t>açılan</w:t>
      </w:r>
      <w:r w:rsidRPr="00650156">
        <w:rPr>
          <w:color w:val="000000" w:themeColor="text1"/>
          <w:spacing w:val="-15"/>
        </w:rPr>
        <w:t xml:space="preserve"> </w:t>
      </w:r>
      <w:r w:rsidRPr="00650156">
        <w:rPr>
          <w:color w:val="000000" w:themeColor="text1"/>
        </w:rPr>
        <w:t>Alan</w:t>
      </w:r>
      <w:r w:rsidRPr="00650156">
        <w:rPr>
          <w:color w:val="000000" w:themeColor="text1"/>
          <w:spacing w:val="-15"/>
        </w:rPr>
        <w:t xml:space="preserve"> </w:t>
      </w:r>
      <w:r w:rsidRPr="00650156">
        <w:rPr>
          <w:color w:val="000000" w:themeColor="text1"/>
        </w:rPr>
        <w:t>Dışı</w:t>
      </w:r>
      <w:r w:rsidRPr="00650156">
        <w:rPr>
          <w:color w:val="000000" w:themeColor="text1"/>
          <w:spacing w:val="-15"/>
        </w:rPr>
        <w:t xml:space="preserve"> </w:t>
      </w:r>
      <w:r w:rsidRPr="00650156">
        <w:rPr>
          <w:color w:val="000000" w:themeColor="text1"/>
        </w:rPr>
        <w:t>Seçmeli</w:t>
      </w:r>
      <w:r w:rsidRPr="00650156">
        <w:rPr>
          <w:color w:val="000000" w:themeColor="text1"/>
          <w:spacing w:val="-15"/>
        </w:rPr>
        <w:t xml:space="preserve"> </w:t>
      </w:r>
      <w:r w:rsidRPr="00650156">
        <w:rPr>
          <w:color w:val="000000" w:themeColor="text1"/>
        </w:rPr>
        <w:t>Dersleri</w:t>
      </w:r>
      <w:r w:rsidRPr="00650156">
        <w:rPr>
          <w:color w:val="000000" w:themeColor="text1"/>
          <w:spacing w:val="-15"/>
        </w:rPr>
        <w:t xml:space="preserve"> </w:t>
      </w:r>
      <w:r w:rsidRPr="00650156">
        <w:rPr>
          <w:color w:val="000000" w:themeColor="text1"/>
        </w:rPr>
        <w:t>ve</w:t>
      </w:r>
      <w:r w:rsidRPr="00650156">
        <w:rPr>
          <w:color w:val="000000" w:themeColor="text1"/>
          <w:spacing w:val="-15"/>
        </w:rPr>
        <w:t xml:space="preserve"> </w:t>
      </w:r>
      <w:r w:rsidRPr="00650156">
        <w:rPr>
          <w:color w:val="000000" w:themeColor="text1"/>
        </w:rPr>
        <w:t>uygulama esaslarını kapsar.</w:t>
      </w:r>
    </w:p>
    <w:p w:rsidR="007B474B" w:rsidRPr="00650156" w:rsidRDefault="007B474B">
      <w:pPr>
        <w:pStyle w:val="GvdeMetni"/>
        <w:spacing w:before="3"/>
        <w:ind w:left="0" w:firstLine="0"/>
        <w:jc w:val="left"/>
        <w:rPr>
          <w:color w:val="000000" w:themeColor="text1"/>
        </w:rPr>
      </w:pPr>
    </w:p>
    <w:p w:rsidR="007B474B" w:rsidRPr="00650156" w:rsidRDefault="00E547EC">
      <w:pPr>
        <w:pStyle w:val="Balk2"/>
        <w:spacing w:before="1"/>
        <w:rPr>
          <w:color w:val="000000" w:themeColor="text1"/>
        </w:rPr>
      </w:pPr>
      <w:r w:rsidRPr="00650156">
        <w:rPr>
          <w:color w:val="000000" w:themeColor="text1"/>
          <w:spacing w:val="-2"/>
        </w:rPr>
        <w:t>Dayanak</w:t>
      </w:r>
    </w:p>
    <w:p w:rsidR="007B474B" w:rsidRPr="00650156" w:rsidRDefault="00E547EC">
      <w:pPr>
        <w:pStyle w:val="GvdeMetni"/>
        <w:ind w:right="135"/>
        <w:rPr>
          <w:color w:val="000000" w:themeColor="text1"/>
        </w:rPr>
      </w:pPr>
      <w:r w:rsidRPr="00650156">
        <w:rPr>
          <w:b/>
          <w:color w:val="000000" w:themeColor="text1"/>
        </w:rPr>
        <w:t xml:space="preserve">MADDE 2 </w:t>
      </w:r>
      <w:r w:rsidRPr="00650156">
        <w:rPr>
          <w:color w:val="000000" w:themeColor="text1"/>
        </w:rPr>
        <w:t xml:space="preserve">– (1) </w:t>
      </w:r>
      <w:r w:rsidR="00167BD7" w:rsidRPr="00650156">
        <w:rPr>
          <w:color w:val="000000" w:themeColor="text1"/>
        </w:rPr>
        <w:t xml:space="preserve">Bu Yönerge, </w:t>
      </w:r>
      <w:r w:rsidRPr="00650156">
        <w:rPr>
          <w:color w:val="000000" w:themeColor="text1"/>
        </w:rPr>
        <w:t>2547 Sa</w:t>
      </w:r>
      <w:r w:rsidR="00167BD7" w:rsidRPr="00650156">
        <w:rPr>
          <w:color w:val="000000" w:themeColor="text1"/>
        </w:rPr>
        <w:t>yılı Yükseköğretim Kanununun 14’</w:t>
      </w:r>
      <w:r w:rsidRPr="00650156">
        <w:rPr>
          <w:color w:val="000000" w:themeColor="text1"/>
        </w:rPr>
        <w:t>üncü maddesi ile Sivas Cumhuriyet Üniversitesi Ön Lisans ve Lisans Eğitim-Öğretim ve Sınav Yönetmeliğinin 30/5 maddesinin b bendine dayanılarak hazırlanmıştır.</w:t>
      </w:r>
    </w:p>
    <w:p w:rsidR="007B474B" w:rsidRPr="00650156" w:rsidRDefault="007B474B">
      <w:pPr>
        <w:pStyle w:val="GvdeMetni"/>
        <w:spacing w:before="2"/>
        <w:ind w:left="0" w:firstLine="0"/>
        <w:jc w:val="left"/>
        <w:rPr>
          <w:color w:val="000000" w:themeColor="text1"/>
        </w:rPr>
      </w:pPr>
    </w:p>
    <w:p w:rsidR="007B474B" w:rsidRPr="00650156" w:rsidRDefault="00E547EC">
      <w:pPr>
        <w:pStyle w:val="Balk2"/>
        <w:rPr>
          <w:color w:val="000000" w:themeColor="text1"/>
        </w:rPr>
      </w:pPr>
      <w:r w:rsidRPr="00650156">
        <w:rPr>
          <w:color w:val="000000" w:themeColor="text1"/>
          <w:spacing w:val="-2"/>
        </w:rPr>
        <w:t>Tanımlar</w:t>
      </w:r>
    </w:p>
    <w:p w:rsidR="007B474B" w:rsidRPr="00650156" w:rsidRDefault="00E547EC">
      <w:pPr>
        <w:spacing w:line="274" w:lineRule="exact"/>
        <w:ind w:left="849"/>
        <w:rPr>
          <w:color w:val="000000" w:themeColor="text1"/>
          <w:sz w:val="24"/>
        </w:rPr>
      </w:pPr>
      <w:r w:rsidRPr="00650156">
        <w:rPr>
          <w:b/>
          <w:color w:val="000000" w:themeColor="text1"/>
          <w:sz w:val="24"/>
        </w:rPr>
        <w:t>MADDE</w:t>
      </w:r>
      <w:r w:rsidRPr="00650156">
        <w:rPr>
          <w:b/>
          <w:color w:val="000000" w:themeColor="text1"/>
          <w:spacing w:val="-2"/>
          <w:sz w:val="24"/>
        </w:rPr>
        <w:t xml:space="preserve"> </w:t>
      </w:r>
      <w:r w:rsidRPr="00650156">
        <w:rPr>
          <w:b/>
          <w:color w:val="000000" w:themeColor="text1"/>
          <w:sz w:val="24"/>
        </w:rPr>
        <w:t>3</w:t>
      </w:r>
      <w:r w:rsidRPr="00650156">
        <w:rPr>
          <w:b/>
          <w:color w:val="000000" w:themeColor="text1"/>
          <w:spacing w:val="-1"/>
          <w:sz w:val="24"/>
        </w:rPr>
        <w:t xml:space="preserve"> </w:t>
      </w:r>
      <w:r w:rsidRPr="00650156">
        <w:rPr>
          <w:color w:val="000000" w:themeColor="text1"/>
          <w:sz w:val="24"/>
        </w:rPr>
        <w:t>–</w:t>
      </w:r>
      <w:r w:rsidRPr="00650156">
        <w:rPr>
          <w:color w:val="000000" w:themeColor="text1"/>
          <w:spacing w:val="-1"/>
          <w:sz w:val="24"/>
        </w:rPr>
        <w:t xml:space="preserve"> </w:t>
      </w:r>
      <w:r w:rsidRPr="00650156">
        <w:rPr>
          <w:color w:val="000000" w:themeColor="text1"/>
          <w:sz w:val="24"/>
        </w:rPr>
        <w:t>(1)</w:t>
      </w:r>
      <w:r w:rsidRPr="00650156">
        <w:rPr>
          <w:color w:val="000000" w:themeColor="text1"/>
          <w:spacing w:val="-1"/>
          <w:sz w:val="24"/>
        </w:rPr>
        <w:t xml:space="preserve"> </w:t>
      </w:r>
      <w:r w:rsidRPr="00650156">
        <w:rPr>
          <w:color w:val="000000" w:themeColor="text1"/>
          <w:sz w:val="24"/>
        </w:rPr>
        <w:t>Bu</w:t>
      </w:r>
      <w:r w:rsidRPr="00650156">
        <w:rPr>
          <w:color w:val="000000" w:themeColor="text1"/>
          <w:spacing w:val="-1"/>
          <w:sz w:val="24"/>
        </w:rPr>
        <w:t xml:space="preserve"> </w:t>
      </w:r>
      <w:r w:rsidRPr="00650156">
        <w:rPr>
          <w:color w:val="000000" w:themeColor="text1"/>
          <w:sz w:val="24"/>
        </w:rPr>
        <w:t>Yönergede</w:t>
      </w:r>
      <w:r w:rsidRPr="00650156">
        <w:rPr>
          <w:color w:val="000000" w:themeColor="text1"/>
          <w:spacing w:val="1"/>
          <w:sz w:val="24"/>
        </w:rPr>
        <w:t xml:space="preserve"> </w:t>
      </w:r>
      <w:r w:rsidRPr="00650156">
        <w:rPr>
          <w:color w:val="000000" w:themeColor="text1"/>
          <w:spacing w:val="-2"/>
          <w:sz w:val="24"/>
        </w:rPr>
        <w:t>geçen;</w:t>
      </w:r>
    </w:p>
    <w:p w:rsidR="007B474B" w:rsidRPr="00650156" w:rsidRDefault="00E547EC">
      <w:pPr>
        <w:pStyle w:val="ListeParagraf"/>
        <w:numPr>
          <w:ilvl w:val="0"/>
          <w:numId w:val="2"/>
        </w:numPr>
        <w:tabs>
          <w:tab w:val="left" w:pos="861"/>
        </w:tabs>
        <w:ind w:right="138"/>
        <w:jc w:val="both"/>
        <w:rPr>
          <w:color w:val="000000" w:themeColor="text1"/>
          <w:sz w:val="24"/>
        </w:rPr>
      </w:pPr>
      <w:proofErr w:type="gramStart"/>
      <w:r w:rsidRPr="00650156">
        <w:rPr>
          <w:color w:val="000000" w:themeColor="text1"/>
          <w:sz w:val="24"/>
        </w:rPr>
        <w:t>Alan</w:t>
      </w:r>
      <w:r w:rsidRPr="00650156">
        <w:rPr>
          <w:color w:val="000000" w:themeColor="text1"/>
          <w:spacing w:val="-6"/>
          <w:sz w:val="24"/>
        </w:rPr>
        <w:t xml:space="preserve"> </w:t>
      </w:r>
      <w:r w:rsidRPr="00650156">
        <w:rPr>
          <w:color w:val="000000" w:themeColor="text1"/>
          <w:sz w:val="24"/>
        </w:rPr>
        <w:t>Dışı</w:t>
      </w:r>
      <w:r w:rsidRPr="00650156">
        <w:rPr>
          <w:color w:val="000000" w:themeColor="text1"/>
          <w:spacing w:val="-5"/>
          <w:sz w:val="24"/>
        </w:rPr>
        <w:t xml:space="preserve"> </w:t>
      </w:r>
      <w:r w:rsidRPr="00650156">
        <w:rPr>
          <w:color w:val="000000" w:themeColor="text1"/>
          <w:sz w:val="24"/>
        </w:rPr>
        <w:t>Seçmeli</w:t>
      </w:r>
      <w:r w:rsidRPr="00650156">
        <w:rPr>
          <w:color w:val="000000" w:themeColor="text1"/>
          <w:spacing w:val="-5"/>
          <w:sz w:val="24"/>
        </w:rPr>
        <w:t xml:space="preserve"> </w:t>
      </w:r>
      <w:r w:rsidRPr="00650156">
        <w:rPr>
          <w:color w:val="000000" w:themeColor="text1"/>
          <w:sz w:val="24"/>
        </w:rPr>
        <w:t>Dersleri</w:t>
      </w:r>
      <w:r w:rsidRPr="00650156">
        <w:rPr>
          <w:color w:val="000000" w:themeColor="text1"/>
          <w:spacing w:val="-6"/>
          <w:sz w:val="24"/>
        </w:rPr>
        <w:t xml:space="preserve"> </w:t>
      </w:r>
      <w:r w:rsidRPr="00650156">
        <w:rPr>
          <w:color w:val="000000" w:themeColor="text1"/>
          <w:sz w:val="24"/>
        </w:rPr>
        <w:t>(ADS):</w:t>
      </w:r>
      <w:r w:rsidRPr="00650156">
        <w:rPr>
          <w:color w:val="000000" w:themeColor="text1"/>
          <w:spacing w:val="-6"/>
          <w:sz w:val="24"/>
        </w:rPr>
        <w:t xml:space="preserve"> </w:t>
      </w:r>
      <w:r w:rsidRPr="00650156">
        <w:rPr>
          <w:color w:val="000000" w:themeColor="text1"/>
          <w:sz w:val="24"/>
        </w:rPr>
        <w:t>Öğrencilerin</w:t>
      </w:r>
      <w:r w:rsidRPr="00650156">
        <w:rPr>
          <w:color w:val="000000" w:themeColor="text1"/>
          <w:spacing w:val="-5"/>
          <w:sz w:val="24"/>
        </w:rPr>
        <w:t xml:space="preserve"> </w:t>
      </w:r>
      <w:r w:rsidRPr="00650156">
        <w:rPr>
          <w:color w:val="000000" w:themeColor="text1"/>
          <w:sz w:val="24"/>
        </w:rPr>
        <w:t>ilgi</w:t>
      </w:r>
      <w:r w:rsidRPr="00650156">
        <w:rPr>
          <w:color w:val="000000" w:themeColor="text1"/>
          <w:spacing w:val="-5"/>
          <w:sz w:val="24"/>
        </w:rPr>
        <w:t xml:space="preserve"> </w:t>
      </w:r>
      <w:r w:rsidRPr="00650156">
        <w:rPr>
          <w:color w:val="000000" w:themeColor="text1"/>
          <w:sz w:val="24"/>
        </w:rPr>
        <w:t>ve</w:t>
      </w:r>
      <w:r w:rsidRPr="00650156">
        <w:rPr>
          <w:color w:val="000000" w:themeColor="text1"/>
          <w:spacing w:val="-2"/>
          <w:sz w:val="24"/>
        </w:rPr>
        <w:t xml:space="preserve"> </w:t>
      </w:r>
      <w:r w:rsidRPr="00650156">
        <w:rPr>
          <w:color w:val="000000" w:themeColor="text1"/>
          <w:sz w:val="24"/>
        </w:rPr>
        <w:t>yetkinliklerine</w:t>
      </w:r>
      <w:r w:rsidRPr="00650156">
        <w:rPr>
          <w:color w:val="000000" w:themeColor="text1"/>
          <w:spacing w:val="-5"/>
          <w:sz w:val="24"/>
        </w:rPr>
        <w:t xml:space="preserve"> </w:t>
      </w:r>
      <w:r w:rsidRPr="00650156">
        <w:rPr>
          <w:color w:val="000000" w:themeColor="text1"/>
          <w:sz w:val="24"/>
        </w:rPr>
        <w:t>uygun</w:t>
      </w:r>
      <w:r w:rsidRPr="00650156">
        <w:rPr>
          <w:color w:val="000000" w:themeColor="text1"/>
          <w:spacing w:val="-5"/>
          <w:sz w:val="24"/>
        </w:rPr>
        <w:t xml:space="preserve"> </w:t>
      </w:r>
      <w:r w:rsidRPr="00650156">
        <w:rPr>
          <w:color w:val="000000" w:themeColor="text1"/>
          <w:sz w:val="24"/>
        </w:rPr>
        <w:t>nitelik</w:t>
      </w:r>
      <w:r w:rsidRPr="00650156">
        <w:rPr>
          <w:color w:val="000000" w:themeColor="text1"/>
          <w:spacing w:val="-5"/>
          <w:sz w:val="24"/>
        </w:rPr>
        <w:t xml:space="preserve"> </w:t>
      </w:r>
      <w:r w:rsidRPr="00650156">
        <w:rPr>
          <w:color w:val="000000" w:themeColor="text1"/>
          <w:sz w:val="24"/>
        </w:rPr>
        <w:t>ve çeşitlilikte, sanat, genel kültür, edebiyat, yabancı diller, tarih, spor, sağlık, çevre, bilişim, bilim ve teknoloji, kişisel gelişim, sosyal sorumluluk, sosyal duyarlılık, ekonomi,</w:t>
      </w:r>
      <w:r w:rsidRPr="00650156">
        <w:rPr>
          <w:color w:val="000000" w:themeColor="text1"/>
          <w:spacing w:val="-9"/>
          <w:sz w:val="24"/>
        </w:rPr>
        <w:t xml:space="preserve"> </w:t>
      </w:r>
      <w:r w:rsidRPr="00650156">
        <w:rPr>
          <w:color w:val="000000" w:themeColor="text1"/>
          <w:sz w:val="24"/>
        </w:rPr>
        <w:t>eğitim,</w:t>
      </w:r>
      <w:r w:rsidRPr="00650156">
        <w:rPr>
          <w:color w:val="000000" w:themeColor="text1"/>
          <w:spacing w:val="-8"/>
          <w:sz w:val="24"/>
        </w:rPr>
        <w:t xml:space="preserve"> </w:t>
      </w:r>
      <w:r w:rsidRPr="00650156">
        <w:rPr>
          <w:color w:val="000000" w:themeColor="text1"/>
          <w:sz w:val="24"/>
        </w:rPr>
        <w:t>psikoloji,</w:t>
      </w:r>
      <w:r w:rsidRPr="00650156">
        <w:rPr>
          <w:color w:val="000000" w:themeColor="text1"/>
          <w:spacing w:val="-8"/>
          <w:sz w:val="24"/>
        </w:rPr>
        <w:t xml:space="preserve"> </w:t>
      </w:r>
      <w:r w:rsidRPr="00650156">
        <w:rPr>
          <w:color w:val="000000" w:themeColor="text1"/>
          <w:sz w:val="24"/>
        </w:rPr>
        <w:t>girişimcilik,</w:t>
      </w:r>
      <w:r w:rsidRPr="00650156">
        <w:rPr>
          <w:color w:val="000000" w:themeColor="text1"/>
          <w:spacing w:val="-9"/>
          <w:sz w:val="24"/>
        </w:rPr>
        <w:t xml:space="preserve"> </w:t>
      </w:r>
      <w:r w:rsidRPr="00650156">
        <w:rPr>
          <w:color w:val="000000" w:themeColor="text1"/>
          <w:sz w:val="24"/>
        </w:rPr>
        <w:t>hukuk,</w:t>
      </w:r>
      <w:r w:rsidRPr="00650156">
        <w:rPr>
          <w:color w:val="000000" w:themeColor="text1"/>
          <w:spacing w:val="-9"/>
          <w:sz w:val="24"/>
        </w:rPr>
        <w:t xml:space="preserve"> </w:t>
      </w:r>
      <w:r w:rsidRPr="00650156">
        <w:rPr>
          <w:color w:val="000000" w:themeColor="text1"/>
          <w:sz w:val="24"/>
        </w:rPr>
        <w:t>değerler</w:t>
      </w:r>
      <w:r w:rsidRPr="00650156">
        <w:rPr>
          <w:color w:val="000000" w:themeColor="text1"/>
          <w:spacing w:val="-7"/>
          <w:sz w:val="24"/>
        </w:rPr>
        <w:t xml:space="preserve"> </w:t>
      </w:r>
      <w:r w:rsidRPr="00650156">
        <w:rPr>
          <w:color w:val="000000" w:themeColor="text1"/>
          <w:sz w:val="24"/>
        </w:rPr>
        <w:t>eğitimi</w:t>
      </w:r>
      <w:r w:rsidRPr="00650156">
        <w:rPr>
          <w:color w:val="000000" w:themeColor="text1"/>
          <w:spacing w:val="-8"/>
          <w:sz w:val="24"/>
        </w:rPr>
        <w:t xml:space="preserve"> </w:t>
      </w:r>
      <w:r w:rsidRPr="00650156">
        <w:rPr>
          <w:color w:val="000000" w:themeColor="text1"/>
          <w:sz w:val="24"/>
        </w:rPr>
        <w:t>gibi</w:t>
      </w:r>
      <w:r w:rsidRPr="00650156">
        <w:rPr>
          <w:color w:val="000000" w:themeColor="text1"/>
          <w:spacing w:val="-8"/>
          <w:sz w:val="24"/>
        </w:rPr>
        <w:t xml:space="preserve"> </w:t>
      </w:r>
      <w:r w:rsidRPr="00650156">
        <w:rPr>
          <w:color w:val="000000" w:themeColor="text1"/>
          <w:sz w:val="24"/>
        </w:rPr>
        <w:t>kişisel</w:t>
      </w:r>
      <w:r w:rsidRPr="00650156">
        <w:rPr>
          <w:color w:val="000000" w:themeColor="text1"/>
          <w:spacing w:val="-8"/>
          <w:sz w:val="24"/>
        </w:rPr>
        <w:t xml:space="preserve"> </w:t>
      </w:r>
      <w:r w:rsidRPr="00650156">
        <w:rPr>
          <w:color w:val="000000" w:themeColor="text1"/>
          <w:sz w:val="24"/>
        </w:rPr>
        <w:t>değişimi</w:t>
      </w:r>
      <w:r w:rsidRPr="00650156">
        <w:rPr>
          <w:color w:val="000000" w:themeColor="text1"/>
          <w:spacing w:val="-8"/>
          <w:sz w:val="24"/>
        </w:rPr>
        <w:t xml:space="preserve"> </w:t>
      </w:r>
      <w:r w:rsidRPr="00650156">
        <w:rPr>
          <w:color w:val="000000" w:themeColor="text1"/>
          <w:sz w:val="24"/>
        </w:rPr>
        <w:t>ve gelişimine değer katan her türlü güncel konuların yer aldığı dersleri,</w:t>
      </w:r>
      <w:proofErr w:type="gramEnd"/>
    </w:p>
    <w:p w:rsidR="007B474B" w:rsidRPr="00650156" w:rsidRDefault="00E547EC">
      <w:pPr>
        <w:pStyle w:val="ListeParagraf"/>
        <w:numPr>
          <w:ilvl w:val="0"/>
          <w:numId w:val="2"/>
        </w:numPr>
        <w:tabs>
          <w:tab w:val="left" w:pos="861"/>
        </w:tabs>
        <w:spacing w:before="1"/>
        <w:jc w:val="both"/>
        <w:rPr>
          <w:color w:val="000000" w:themeColor="text1"/>
          <w:sz w:val="24"/>
        </w:rPr>
      </w:pPr>
      <w:r w:rsidRPr="00650156">
        <w:rPr>
          <w:color w:val="000000" w:themeColor="text1"/>
          <w:sz w:val="24"/>
        </w:rPr>
        <w:t>Birim: Sivas Cumhuriyet Üniversitesine bağlı fakülteleri, yüksekokulları, konservatuvarı ve meslek yüksekokullarını,</w:t>
      </w:r>
    </w:p>
    <w:p w:rsidR="007B474B" w:rsidRPr="00650156" w:rsidRDefault="00E547EC">
      <w:pPr>
        <w:pStyle w:val="ListeParagraf"/>
        <w:numPr>
          <w:ilvl w:val="0"/>
          <w:numId w:val="2"/>
        </w:numPr>
        <w:tabs>
          <w:tab w:val="left" w:pos="861"/>
        </w:tabs>
        <w:jc w:val="both"/>
        <w:rPr>
          <w:color w:val="000000" w:themeColor="text1"/>
          <w:sz w:val="24"/>
        </w:rPr>
      </w:pPr>
      <w:r w:rsidRPr="00650156">
        <w:rPr>
          <w:color w:val="000000" w:themeColor="text1"/>
          <w:sz w:val="24"/>
        </w:rPr>
        <w:t>Eğitim Komisyonu: Sivas Cumhuriyet Üniversitesi Eğitim Komisyonu Yönergesi 5-1 maddesine göre oluşturulan komisyonu,</w:t>
      </w:r>
    </w:p>
    <w:p w:rsidR="007B474B" w:rsidRPr="00650156" w:rsidRDefault="00E547EC">
      <w:pPr>
        <w:pStyle w:val="GvdeMetni"/>
        <w:ind w:left="861" w:right="136" w:hanging="360"/>
        <w:rPr>
          <w:color w:val="000000" w:themeColor="text1"/>
        </w:rPr>
      </w:pPr>
      <w:r w:rsidRPr="00650156">
        <w:rPr>
          <w:color w:val="000000" w:themeColor="text1"/>
        </w:rPr>
        <w:t>ç) İlgili Kurullar: Alan Dışı Seçmeli Dersi olarak önerilen dersleri akademik olarak incelemek</w:t>
      </w:r>
      <w:r w:rsidRPr="00650156">
        <w:rPr>
          <w:color w:val="000000" w:themeColor="text1"/>
          <w:spacing w:val="-15"/>
        </w:rPr>
        <w:t xml:space="preserve"> </w:t>
      </w:r>
      <w:r w:rsidRPr="00650156">
        <w:rPr>
          <w:color w:val="000000" w:themeColor="text1"/>
        </w:rPr>
        <w:t>ve</w:t>
      </w:r>
      <w:r w:rsidRPr="00650156">
        <w:rPr>
          <w:color w:val="000000" w:themeColor="text1"/>
          <w:spacing w:val="-15"/>
        </w:rPr>
        <w:t xml:space="preserve"> </w:t>
      </w:r>
      <w:r w:rsidRPr="00650156">
        <w:rPr>
          <w:color w:val="000000" w:themeColor="text1"/>
        </w:rPr>
        <w:t>onaylamakla</w:t>
      </w:r>
      <w:r w:rsidRPr="00650156">
        <w:rPr>
          <w:color w:val="000000" w:themeColor="text1"/>
          <w:spacing w:val="-15"/>
        </w:rPr>
        <w:t xml:space="preserve"> </w:t>
      </w:r>
      <w:r w:rsidRPr="00650156">
        <w:rPr>
          <w:color w:val="000000" w:themeColor="text1"/>
        </w:rPr>
        <w:t>görevli</w:t>
      </w:r>
      <w:r w:rsidRPr="00650156">
        <w:rPr>
          <w:color w:val="000000" w:themeColor="text1"/>
          <w:spacing w:val="-15"/>
        </w:rPr>
        <w:t xml:space="preserve"> </w:t>
      </w:r>
      <w:r w:rsidRPr="00650156">
        <w:rPr>
          <w:color w:val="000000" w:themeColor="text1"/>
        </w:rPr>
        <w:t>bölüm</w:t>
      </w:r>
      <w:r w:rsidRPr="00650156">
        <w:rPr>
          <w:color w:val="000000" w:themeColor="text1"/>
          <w:spacing w:val="-15"/>
        </w:rPr>
        <w:t xml:space="preserve"> </w:t>
      </w:r>
      <w:r w:rsidRPr="00650156">
        <w:rPr>
          <w:color w:val="000000" w:themeColor="text1"/>
        </w:rPr>
        <w:t>ve</w:t>
      </w:r>
      <w:r w:rsidRPr="00650156">
        <w:rPr>
          <w:color w:val="000000" w:themeColor="text1"/>
          <w:spacing w:val="-15"/>
        </w:rPr>
        <w:t xml:space="preserve"> </w:t>
      </w:r>
      <w:r w:rsidRPr="00650156">
        <w:rPr>
          <w:color w:val="000000" w:themeColor="text1"/>
        </w:rPr>
        <w:t>fakülte/yüksekokul/</w:t>
      </w:r>
      <w:r w:rsidRPr="00650156">
        <w:rPr>
          <w:color w:val="000000" w:themeColor="text1"/>
          <w:spacing w:val="-15"/>
        </w:rPr>
        <w:t xml:space="preserve"> </w:t>
      </w:r>
      <w:r w:rsidRPr="00650156">
        <w:rPr>
          <w:color w:val="000000" w:themeColor="text1"/>
        </w:rPr>
        <w:t>meslek</w:t>
      </w:r>
      <w:r w:rsidRPr="00650156">
        <w:rPr>
          <w:color w:val="000000" w:themeColor="text1"/>
          <w:spacing w:val="-14"/>
        </w:rPr>
        <w:t xml:space="preserve"> </w:t>
      </w:r>
      <w:r w:rsidRPr="00650156">
        <w:rPr>
          <w:color w:val="000000" w:themeColor="text1"/>
        </w:rPr>
        <w:t xml:space="preserve">yüksekokulları </w:t>
      </w:r>
      <w:r w:rsidRPr="00650156">
        <w:rPr>
          <w:color w:val="000000" w:themeColor="text1"/>
          <w:spacing w:val="-2"/>
        </w:rPr>
        <w:t>kurullarını,</w:t>
      </w:r>
    </w:p>
    <w:p w:rsidR="007B474B" w:rsidRPr="00650156" w:rsidRDefault="00E547EC">
      <w:pPr>
        <w:pStyle w:val="ListeParagraf"/>
        <w:numPr>
          <w:ilvl w:val="0"/>
          <w:numId w:val="2"/>
        </w:numPr>
        <w:tabs>
          <w:tab w:val="left" w:pos="857"/>
        </w:tabs>
        <w:ind w:left="141" w:right="459" w:firstLine="360"/>
        <w:rPr>
          <w:color w:val="000000" w:themeColor="text1"/>
          <w:sz w:val="24"/>
        </w:rPr>
      </w:pPr>
      <w:r w:rsidRPr="00650156">
        <w:rPr>
          <w:color w:val="000000" w:themeColor="text1"/>
          <w:sz w:val="24"/>
        </w:rPr>
        <w:t>Öğrenci</w:t>
      </w:r>
      <w:r w:rsidRPr="00650156">
        <w:rPr>
          <w:color w:val="000000" w:themeColor="text1"/>
          <w:spacing w:val="-4"/>
          <w:sz w:val="24"/>
        </w:rPr>
        <w:t xml:space="preserve"> </w:t>
      </w:r>
      <w:r w:rsidRPr="00650156">
        <w:rPr>
          <w:color w:val="000000" w:themeColor="text1"/>
          <w:sz w:val="24"/>
        </w:rPr>
        <w:t>İşleri</w:t>
      </w:r>
      <w:r w:rsidRPr="00650156">
        <w:rPr>
          <w:color w:val="000000" w:themeColor="text1"/>
          <w:spacing w:val="-6"/>
          <w:sz w:val="24"/>
        </w:rPr>
        <w:t xml:space="preserve"> </w:t>
      </w:r>
      <w:r w:rsidRPr="00650156">
        <w:rPr>
          <w:color w:val="000000" w:themeColor="text1"/>
          <w:sz w:val="24"/>
        </w:rPr>
        <w:t>Daire</w:t>
      </w:r>
      <w:r w:rsidRPr="00650156">
        <w:rPr>
          <w:color w:val="000000" w:themeColor="text1"/>
          <w:spacing w:val="-5"/>
          <w:sz w:val="24"/>
        </w:rPr>
        <w:t xml:space="preserve"> </w:t>
      </w:r>
      <w:r w:rsidRPr="00650156">
        <w:rPr>
          <w:color w:val="000000" w:themeColor="text1"/>
          <w:sz w:val="24"/>
        </w:rPr>
        <w:t>Başkanlığı:</w:t>
      </w:r>
      <w:r w:rsidRPr="00650156">
        <w:rPr>
          <w:color w:val="000000" w:themeColor="text1"/>
          <w:spacing w:val="-5"/>
          <w:sz w:val="24"/>
        </w:rPr>
        <w:t xml:space="preserve"> </w:t>
      </w:r>
      <w:r w:rsidRPr="00650156">
        <w:rPr>
          <w:color w:val="000000" w:themeColor="text1"/>
          <w:sz w:val="24"/>
        </w:rPr>
        <w:t>Sivas</w:t>
      </w:r>
      <w:r w:rsidRPr="00650156">
        <w:rPr>
          <w:color w:val="000000" w:themeColor="text1"/>
          <w:spacing w:val="-8"/>
          <w:sz w:val="24"/>
        </w:rPr>
        <w:t xml:space="preserve"> </w:t>
      </w:r>
      <w:r w:rsidRPr="00650156">
        <w:rPr>
          <w:color w:val="000000" w:themeColor="text1"/>
          <w:sz w:val="24"/>
        </w:rPr>
        <w:t>Cumhuriyet</w:t>
      </w:r>
      <w:r w:rsidRPr="00650156">
        <w:rPr>
          <w:color w:val="000000" w:themeColor="text1"/>
          <w:spacing w:val="-5"/>
          <w:sz w:val="24"/>
        </w:rPr>
        <w:t xml:space="preserve"> </w:t>
      </w:r>
      <w:r w:rsidRPr="00650156">
        <w:rPr>
          <w:color w:val="000000" w:themeColor="text1"/>
          <w:sz w:val="24"/>
        </w:rPr>
        <w:t>Üniversitesi</w:t>
      </w:r>
      <w:r w:rsidRPr="00650156">
        <w:rPr>
          <w:color w:val="000000" w:themeColor="text1"/>
          <w:spacing w:val="-6"/>
          <w:sz w:val="24"/>
        </w:rPr>
        <w:t xml:space="preserve"> </w:t>
      </w:r>
      <w:r w:rsidRPr="00650156">
        <w:rPr>
          <w:color w:val="000000" w:themeColor="text1"/>
          <w:sz w:val="24"/>
        </w:rPr>
        <w:t>Öğrenci</w:t>
      </w:r>
      <w:r w:rsidRPr="00650156">
        <w:rPr>
          <w:color w:val="000000" w:themeColor="text1"/>
          <w:spacing w:val="-5"/>
          <w:sz w:val="24"/>
        </w:rPr>
        <w:t xml:space="preserve"> </w:t>
      </w:r>
      <w:r w:rsidRPr="00650156">
        <w:rPr>
          <w:color w:val="000000" w:themeColor="text1"/>
          <w:sz w:val="24"/>
        </w:rPr>
        <w:t>İşleri</w:t>
      </w:r>
      <w:r w:rsidRPr="00650156">
        <w:rPr>
          <w:color w:val="000000" w:themeColor="text1"/>
          <w:spacing w:val="-6"/>
          <w:sz w:val="24"/>
        </w:rPr>
        <w:t xml:space="preserve"> </w:t>
      </w:r>
      <w:r w:rsidRPr="00650156">
        <w:rPr>
          <w:color w:val="000000" w:themeColor="text1"/>
          <w:sz w:val="24"/>
        </w:rPr>
        <w:t xml:space="preserve">Daire </w:t>
      </w:r>
      <w:r w:rsidRPr="00650156">
        <w:rPr>
          <w:color w:val="000000" w:themeColor="text1"/>
          <w:spacing w:val="-2"/>
          <w:sz w:val="24"/>
        </w:rPr>
        <w:t>Başkanlığını,</w:t>
      </w:r>
    </w:p>
    <w:p w:rsidR="007B474B" w:rsidRPr="00650156" w:rsidRDefault="00E547EC">
      <w:pPr>
        <w:pStyle w:val="ListeParagraf"/>
        <w:numPr>
          <w:ilvl w:val="0"/>
          <w:numId w:val="2"/>
        </w:numPr>
        <w:tabs>
          <w:tab w:val="left" w:pos="858"/>
        </w:tabs>
        <w:ind w:left="858" w:right="0" w:hanging="357"/>
        <w:rPr>
          <w:color w:val="000000" w:themeColor="text1"/>
          <w:sz w:val="24"/>
        </w:rPr>
      </w:pPr>
      <w:r w:rsidRPr="00650156">
        <w:rPr>
          <w:color w:val="000000" w:themeColor="text1"/>
          <w:sz w:val="24"/>
        </w:rPr>
        <w:t>Senato:</w:t>
      </w:r>
      <w:r w:rsidRPr="00650156">
        <w:rPr>
          <w:color w:val="000000" w:themeColor="text1"/>
          <w:spacing w:val="-8"/>
          <w:sz w:val="24"/>
        </w:rPr>
        <w:t xml:space="preserve"> </w:t>
      </w:r>
      <w:r w:rsidRPr="00650156">
        <w:rPr>
          <w:color w:val="000000" w:themeColor="text1"/>
          <w:sz w:val="24"/>
        </w:rPr>
        <w:t>Sivas</w:t>
      </w:r>
      <w:r w:rsidRPr="00650156">
        <w:rPr>
          <w:color w:val="000000" w:themeColor="text1"/>
          <w:spacing w:val="-1"/>
          <w:sz w:val="24"/>
        </w:rPr>
        <w:t xml:space="preserve"> </w:t>
      </w:r>
      <w:r w:rsidRPr="00650156">
        <w:rPr>
          <w:color w:val="000000" w:themeColor="text1"/>
          <w:sz w:val="24"/>
        </w:rPr>
        <w:t>Cumhuriyet Üniversitesi</w:t>
      </w:r>
      <w:r w:rsidRPr="00650156">
        <w:rPr>
          <w:color w:val="000000" w:themeColor="text1"/>
          <w:spacing w:val="-4"/>
          <w:sz w:val="24"/>
        </w:rPr>
        <w:t xml:space="preserve"> </w:t>
      </w:r>
      <w:r w:rsidRPr="00650156">
        <w:rPr>
          <w:color w:val="000000" w:themeColor="text1"/>
          <w:spacing w:val="-2"/>
          <w:sz w:val="24"/>
        </w:rPr>
        <w:t>Senatosunu,</w:t>
      </w:r>
    </w:p>
    <w:p w:rsidR="007B474B" w:rsidRPr="00650156" w:rsidRDefault="00E547EC">
      <w:pPr>
        <w:pStyle w:val="ListeParagraf"/>
        <w:numPr>
          <w:ilvl w:val="0"/>
          <w:numId w:val="2"/>
        </w:numPr>
        <w:tabs>
          <w:tab w:val="left" w:pos="861"/>
        </w:tabs>
        <w:ind w:right="0"/>
        <w:rPr>
          <w:color w:val="000000" w:themeColor="text1"/>
          <w:sz w:val="24"/>
        </w:rPr>
      </w:pPr>
      <w:r w:rsidRPr="00650156">
        <w:rPr>
          <w:color w:val="000000" w:themeColor="text1"/>
          <w:sz w:val="24"/>
        </w:rPr>
        <w:t>Üniversite:</w:t>
      </w:r>
      <w:r w:rsidRPr="00650156">
        <w:rPr>
          <w:color w:val="000000" w:themeColor="text1"/>
          <w:spacing w:val="-5"/>
          <w:sz w:val="24"/>
        </w:rPr>
        <w:t xml:space="preserve"> </w:t>
      </w:r>
      <w:r w:rsidRPr="00650156">
        <w:rPr>
          <w:color w:val="000000" w:themeColor="text1"/>
          <w:sz w:val="24"/>
        </w:rPr>
        <w:t>Sivas</w:t>
      </w:r>
      <w:r w:rsidRPr="00650156">
        <w:rPr>
          <w:color w:val="000000" w:themeColor="text1"/>
          <w:spacing w:val="-4"/>
          <w:sz w:val="24"/>
        </w:rPr>
        <w:t xml:space="preserve"> </w:t>
      </w:r>
      <w:r w:rsidRPr="00650156">
        <w:rPr>
          <w:color w:val="000000" w:themeColor="text1"/>
          <w:sz w:val="24"/>
        </w:rPr>
        <w:t xml:space="preserve">Cumhuriyet </w:t>
      </w:r>
      <w:r w:rsidRPr="00650156">
        <w:rPr>
          <w:color w:val="000000" w:themeColor="text1"/>
          <w:spacing w:val="-2"/>
          <w:sz w:val="24"/>
        </w:rPr>
        <w:t>Üniversitesini,</w:t>
      </w:r>
    </w:p>
    <w:p w:rsidR="007B474B" w:rsidRPr="00650156" w:rsidRDefault="00E547EC" w:rsidP="00167BD7">
      <w:pPr>
        <w:pStyle w:val="ListeParagraf"/>
        <w:numPr>
          <w:ilvl w:val="0"/>
          <w:numId w:val="2"/>
        </w:numPr>
        <w:tabs>
          <w:tab w:val="left" w:pos="857"/>
        </w:tabs>
        <w:ind w:left="141" w:right="1999" w:firstLine="360"/>
        <w:rPr>
          <w:color w:val="000000" w:themeColor="text1"/>
          <w:sz w:val="24"/>
        </w:rPr>
      </w:pPr>
      <w:r w:rsidRPr="00650156">
        <w:rPr>
          <w:color w:val="000000" w:themeColor="text1"/>
          <w:sz w:val="24"/>
        </w:rPr>
        <w:t>Rektör:</w:t>
      </w:r>
      <w:r w:rsidRPr="00650156">
        <w:rPr>
          <w:color w:val="000000" w:themeColor="text1"/>
          <w:spacing w:val="-15"/>
          <w:sz w:val="24"/>
        </w:rPr>
        <w:t xml:space="preserve"> </w:t>
      </w:r>
      <w:r w:rsidRPr="00650156">
        <w:rPr>
          <w:color w:val="000000" w:themeColor="text1"/>
          <w:sz w:val="24"/>
        </w:rPr>
        <w:t>Sivas</w:t>
      </w:r>
      <w:r w:rsidRPr="00650156">
        <w:rPr>
          <w:color w:val="000000" w:themeColor="text1"/>
          <w:spacing w:val="-15"/>
          <w:sz w:val="24"/>
        </w:rPr>
        <w:t xml:space="preserve"> </w:t>
      </w:r>
      <w:r w:rsidRPr="00650156">
        <w:rPr>
          <w:color w:val="000000" w:themeColor="text1"/>
          <w:sz w:val="24"/>
        </w:rPr>
        <w:t>Cumhuriyet</w:t>
      </w:r>
      <w:r w:rsidRPr="00650156">
        <w:rPr>
          <w:color w:val="000000" w:themeColor="text1"/>
          <w:spacing w:val="-15"/>
          <w:sz w:val="24"/>
        </w:rPr>
        <w:t xml:space="preserve"> </w:t>
      </w:r>
      <w:r w:rsidRPr="00650156">
        <w:rPr>
          <w:color w:val="000000" w:themeColor="text1"/>
          <w:sz w:val="24"/>
        </w:rPr>
        <w:t>Üniversitesi</w:t>
      </w:r>
      <w:r w:rsidRPr="00650156">
        <w:rPr>
          <w:color w:val="000000" w:themeColor="text1"/>
          <w:spacing w:val="-15"/>
          <w:sz w:val="24"/>
        </w:rPr>
        <w:t xml:space="preserve"> </w:t>
      </w:r>
      <w:r w:rsidRPr="00650156">
        <w:rPr>
          <w:color w:val="000000" w:themeColor="text1"/>
          <w:sz w:val="24"/>
        </w:rPr>
        <w:t>Rektörü</w:t>
      </w:r>
      <w:r w:rsidR="00167BD7" w:rsidRPr="00650156">
        <w:rPr>
          <w:color w:val="000000" w:themeColor="text1"/>
          <w:sz w:val="24"/>
        </w:rPr>
        <w:t>’</w:t>
      </w:r>
      <w:r w:rsidRPr="00650156">
        <w:rPr>
          <w:color w:val="000000" w:themeColor="text1"/>
          <w:sz w:val="24"/>
        </w:rPr>
        <w:t>nü, ifade eder.</w:t>
      </w:r>
    </w:p>
    <w:p w:rsidR="007B474B" w:rsidRPr="00650156" w:rsidRDefault="007B474B">
      <w:pPr>
        <w:pStyle w:val="GvdeMetni"/>
        <w:spacing w:before="5"/>
        <w:ind w:left="0" w:firstLine="0"/>
        <w:jc w:val="left"/>
        <w:rPr>
          <w:color w:val="000000" w:themeColor="text1"/>
        </w:rPr>
      </w:pPr>
    </w:p>
    <w:p w:rsidR="007B474B" w:rsidRPr="00650156" w:rsidRDefault="00E547EC">
      <w:pPr>
        <w:pStyle w:val="Balk1"/>
        <w:ind w:left="2145"/>
        <w:rPr>
          <w:color w:val="000000" w:themeColor="text1"/>
        </w:rPr>
      </w:pPr>
      <w:r w:rsidRPr="00650156">
        <w:rPr>
          <w:color w:val="000000" w:themeColor="text1"/>
        </w:rPr>
        <w:t>İKİNCİ</w:t>
      </w:r>
      <w:r w:rsidRPr="00650156">
        <w:rPr>
          <w:color w:val="000000" w:themeColor="text1"/>
          <w:spacing w:val="-10"/>
        </w:rPr>
        <w:t xml:space="preserve"> </w:t>
      </w:r>
      <w:r w:rsidRPr="00650156">
        <w:rPr>
          <w:color w:val="000000" w:themeColor="text1"/>
          <w:spacing w:val="-2"/>
        </w:rPr>
        <w:t>BÖLÜM</w:t>
      </w:r>
    </w:p>
    <w:p w:rsidR="007B474B" w:rsidRPr="00650156" w:rsidRDefault="00E547EC">
      <w:pPr>
        <w:pStyle w:val="Balk2"/>
        <w:spacing w:line="240" w:lineRule="auto"/>
        <w:ind w:left="135" w:right="135"/>
        <w:jc w:val="center"/>
        <w:rPr>
          <w:color w:val="000000" w:themeColor="text1"/>
        </w:rPr>
      </w:pPr>
      <w:r w:rsidRPr="00650156">
        <w:rPr>
          <w:color w:val="000000" w:themeColor="text1"/>
        </w:rPr>
        <w:t>Alan</w:t>
      </w:r>
      <w:r w:rsidRPr="00650156">
        <w:rPr>
          <w:color w:val="000000" w:themeColor="text1"/>
          <w:spacing w:val="-9"/>
        </w:rPr>
        <w:t xml:space="preserve"> </w:t>
      </w:r>
      <w:r w:rsidRPr="00650156">
        <w:rPr>
          <w:color w:val="000000" w:themeColor="text1"/>
        </w:rPr>
        <w:t>Dışı</w:t>
      </w:r>
      <w:r w:rsidRPr="00650156">
        <w:rPr>
          <w:color w:val="000000" w:themeColor="text1"/>
          <w:spacing w:val="-7"/>
        </w:rPr>
        <w:t xml:space="preserve"> </w:t>
      </w:r>
      <w:r w:rsidRPr="00650156">
        <w:rPr>
          <w:color w:val="000000" w:themeColor="text1"/>
        </w:rPr>
        <w:t>Seçmeli</w:t>
      </w:r>
      <w:r w:rsidRPr="00650156">
        <w:rPr>
          <w:color w:val="000000" w:themeColor="text1"/>
          <w:spacing w:val="-4"/>
        </w:rPr>
        <w:t xml:space="preserve"> </w:t>
      </w:r>
      <w:r w:rsidRPr="00650156">
        <w:rPr>
          <w:color w:val="000000" w:themeColor="text1"/>
        </w:rPr>
        <w:t>Dersler</w:t>
      </w:r>
      <w:r w:rsidRPr="00650156">
        <w:rPr>
          <w:color w:val="000000" w:themeColor="text1"/>
          <w:spacing w:val="-7"/>
        </w:rPr>
        <w:t xml:space="preserve"> </w:t>
      </w:r>
      <w:r w:rsidRPr="00650156">
        <w:rPr>
          <w:color w:val="000000" w:themeColor="text1"/>
        </w:rPr>
        <w:t>Kurulu</w:t>
      </w:r>
      <w:r w:rsidRPr="00650156">
        <w:rPr>
          <w:color w:val="000000" w:themeColor="text1"/>
          <w:spacing w:val="-7"/>
        </w:rPr>
        <w:t xml:space="preserve"> </w:t>
      </w:r>
      <w:r w:rsidRPr="00650156">
        <w:rPr>
          <w:color w:val="000000" w:themeColor="text1"/>
        </w:rPr>
        <w:t>Oluşumu,</w:t>
      </w:r>
      <w:r w:rsidRPr="00650156">
        <w:rPr>
          <w:color w:val="000000" w:themeColor="text1"/>
          <w:spacing w:val="-7"/>
        </w:rPr>
        <w:t xml:space="preserve"> </w:t>
      </w:r>
      <w:r w:rsidRPr="00650156">
        <w:rPr>
          <w:color w:val="000000" w:themeColor="text1"/>
        </w:rPr>
        <w:t>Görevleri</w:t>
      </w:r>
      <w:r w:rsidRPr="00650156">
        <w:rPr>
          <w:color w:val="000000" w:themeColor="text1"/>
          <w:spacing w:val="-6"/>
        </w:rPr>
        <w:t xml:space="preserve"> </w:t>
      </w:r>
      <w:r w:rsidRPr="00650156">
        <w:rPr>
          <w:color w:val="000000" w:themeColor="text1"/>
        </w:rPr>
        <w:t>Çalışma</w:t>
      </w:r>
      <w:r w:rsidRPr="00650156">
        <w:rPr>
          <w:color w:val="000000" w:themeColor="text1"/>
          <w:spacing w:val="-6"/>
        </w:rPr>
        <w:t xml:space="preserve"> </w:t>
      </w:r>
      <w:r w:rsidRPr="00650156">
        <w:rPr>
          <w:color w:val="000000" w:themeColor="text1"/>
        </w:rPr>
        <w:t>Usul</w:t>
      </w:r>
      <w:r w:rsidRPr="00650156">
        <w:rPr>
          <w:color w:val="000000" w:themeColor="text1"/>
          <w:spacing w:val="-5"/>
        </w:rPr>
        <w:t xml:space="preserve"> </w:t>
      </w:r>
      <w:r w:rsidRPr="00650156">
        <w:rPr>
          <w:color w:val="000000" w:themeColor="text1"/>
        </w:rPr>
        <w:t>ve</w:t>
      </w:r>
      <w:r w:rsidRPr="00650156">
        <w:rPr>
          <w:color w:val="000000" w:themeColor="text1"/>
          <w:spacing w:val="-9"/>
        </w:rPr>
        <w:t xml:space="preserve"> </w:t>
      </w:r>
      <w:r w:rsidRPr="00650156">
        <w:rPr>
          <w:color w:val="000000" w:themeColor="text1"/>
        </w:rPr>
        <w:t>Esasları Üniversite Seçmeli Dersler Kurulu</w:t>
      </w:r>
    </w:p>
    <w:p w:rsidR="007B474B" w:rsidRPr="00650156" w:rsidRDefault="00E547EC">
      <w:pPr>
        <w:spacing w:before="274" w:line="274" w:lineRule="exact"/>
        <w:ind w:left="849"/>
        <w:jc w:val="both"/>
        <w:rPr>
          <w:b/>
          <w:color w:val="000000" w:themeColor="text1"/>
          <w:sz w:val="24"/>
        </w:rPr>
      </w:pPr>
      <w:r w:rsidRPr="00650156">
        <w:rPr>
          <w:b/>
          <w:color w:val="000000" w:themeColor="text1"/>
          <w:sz w:val="24"/>
        </w:rPr>
        <w:t>Alan</w:t>
      </w:r>
      <w:r w:rsidRPr="00650156">
        <w:rPr>
          <w:b/>
          <w:color w:val="000000" w:themeColor="text1"/>
          <w:spacing w:val="-4"/>
          <w:sz w:val="24"/>
        </w:rPr>
        <w:t xml:space="preserve"> </w:t>
      </w:r>
      <w:r w:rsidRPr="00650156">
        <w:rPr>
          <w:b/>
          <w:color w:val="000000" w:themeColor="text1"/>
          <w:sz w:val="24"/>
        </w:rPr>
        <w:t>Dışı</w:t>
      </w:r>
      <w:r w:rsidRPr="00650156">
        <w:rPr>
          <w:b/>
          <w:color w:val="000000" w:themeColor="text1"/>
          <w:spacing w:val="-4"/>
          <w:sz w:val="24"/>
        </w:rPr>
        <w:t xml:space="preserve"> </w:t>
      </w:r>
      <w:r w:rsidRPr="00650156">
        <w:rPr>
          <w:b/>
          <w:color w:val="000000" w:themeColor="text1"/>
          <w:sz w:val="24"/>
        </w:rPr>
        <w:t>Seçmeli</w:t>
      </w:r>
      <w:r w:rsidRPr="00650156">
        <w:rPr>
          <w:b/>
          <w:color w:val="000000" w:themeColor="text1"/>
          <w:spacing w:val="-4"/>
          <w:sz w:val="24"/>
        </w:rPr>
        <w:t xml:space="preserve"> </w:t>
      </w:r>
      <w:r w:rsidRPr="00650156">
        <w:rPr>
          <w:b/>
          <w:color w:val="000000" w:themeColor="text1"/>
          <w:sz w:val="24"/>
        </w:rPr>
        <w:t>Dersler</w:t>
      </w:r>
      <w:r w:rsidRPr="00650156">
        <w:rPr>
          <w:b/>
          <w:color w:val="000000" w:themeColor="text1"/>
          <w:spacing w:val="-4"/>
          <w:sz w:val="24"/>
        </w:rPr>
        <w:t xml:space="preserve"> </w:t>
      </w:r>
      <w:r w:rsidRPr="00650156">
        <w:rPr>
          <w:b/>
          <w:color w:val="000000" w:themeColor="text1"/>
          <w:sz w:val="24"/>
        </w:rPr>
        <w:t>Kurulu</w:t>
      </w:r>
      <w:r w:rsidRPr="00650156">
        <w:rPr>
          <w:b/>
          <w:color w:val="000000" w:themeColor="text1"/>
          <w:spacing w:val="-3"/>
          <w:sz w:val="24"/>
        </w:rPr>
        <w:t xml:space="preserve"> </w:t>
      </w:r>
      <w:r w:rsidRPr="00650156">
        <w:rPr>
          <w:b/>
          <w:color w:val="000000" w:themeColor="text1"/>
          <w:spacing w:val="-2"/>
          <w:sz w:val="24"/>
        </w:rPr>
        <w:t>Oluşumu</w:t>
      </w:r>
    </w:p>
    <w:p w:rsidR="007B474B" w:rsidRPr="00650156" w:rsidRDefault="00E547EC">
      <w:pPr>
        <w:pStyle w:val="GvdeMetni"/>
        <w:ind w:right="137"/>
        <w:rPr>
          <w:color w:val="000000" w:themeColor="text1"/>
        </w:rPr>
      </w:pPr>
      <w:r w:rsidRPr="00650156">
        <w:rPr>
          <w:b/>
          <w:color w:val="000000" w:themeColor="text1"/>
        </w:rPr>
        <w:t xml:space="preserve">MADDE 4- </w:t>
      </w:r>
      <w:r w:rsidRPr="00650156">
        <w:rPr>
          <w:color w:val="000000" w:themeColor="text1"/>
        </w:rPr>
        <w:t>(1) ADS Kurulu; Alan Dışı Seçmeli Derslerinin düzenlenmesi ve eşgüdümünü sağlamak amacıyla Rektör tarafından görevlendirilen Rektör Yardımcısının başkanlığında en az 5</w:t>
      </w:r>
      <w:r w:rsidR="005C6790" w:rsidRPr="00650156">
        <w:rPr>
          <w:color w:val="000000" w:themeColor="text1"/>
        </w:rPr>
        <w:t xml:space="preserve"> (beş)</w:t>
      </w:r>
      <w:r w:rsidRPr="00650156">
        <w:rPr>
          <w:color w:val="000000" w:themeColor="text1"/>
        </w:rPr>
        <w:t xml:space="preserve"> akademik personelden oluşur. Kurulda; fen-mühendislik, sosyal, eğitim ve sağlık bilimleri alanlarından birer öğretim üyesinin görevlendirilmesi gerekmektedir.</w:t>
      </w:r>
    </w:p>
    <w:p w:rsidR="007B474B" w:rsidRPr="00650156" w:rsidRDefault="007B474B">
      <w:pPr>
        <w:pStyle w:val="GvdeMetni"/>
        <w:rPr>
          <w:color w:val="000000" w:themeColor="text1"/>
        </w:rPr>
        <w:sectPr w:rsidR="007B474B" w:rsidRPr="00650156">
          <w:type w:val="continuous"/>
          <w:pgSz w:w="11920" w:h="16850"/>
          <w:pgMar w:top="1320" w:right="1275" w:bottom="280" w:left="1275" w:header="708" w:footer="708" w:gutter="0"/>
          <w:cols w:space="708"/>
        </w:sectPr>
      </w:pPr>
    </w:p>
    <w:p w:rsidR="007B474B" w:rsidRPr="00650156" w:rsidRDefault="00E547EC">
      <w:pPr>
        <w:pStyle w:val="ListeParagraf"/>
        <w:numPr>
          <w:ilvl w:val="1"/>
          <w:numId w:val="2"/>
        </w:numPr>
        <w:tabs>
          <w:tab w:val="left" w:pos="1228"/>
        </w:tabs>
        <w:spacing w:before="70"/>
        <w:ind w:firstLine="707"/>
        <w:jc w:val="both"/>
        <w:rPr>
          <w:color w:val="000000" w:themeColor="text1"/>
          <w:sz w:val="24"/>
        </w:rPr>
      </w:pPr>
      <w:r w:rsidRPr="00650156">
        <w:rPr>
          <w:color w:val="000000" w:themeColor="text1"/>
          <w:sz w:val="24"/>
        </w:rPr>
        <w:lastRenderedPageBreak/>
        <w:t>Üyelerin görev süresi üç yıldır. Görev süresi biten bir üye aynı usulle yeniden seçilebilir.</w:t>
      </w:r>
      <w:r w:rsidRPr="00650156">
        <w:rPr>
          <w:color w:val="000000" w:themeColor="text1"/>
          <w:spacing w:val="-6"/>
          <w:sz w:val="24"/>
        </w:rPr>
        <w:t xml:space="preserve"> </w:t>
      </w:r>
      <w:r w:rsidRPr="00650156">
        <w:rPr>
          <w:color w:val="000000" w:themeColor="text1"/>
          <w:sz w:val="24"/>
        </w:rPr>
        <w:t>İzinsiz</w:t>
      </w:r>
      <w:r w:rsidRPr="00650156">
        <w:rPr>
          <w:color w:val="000000" w:themeColor="text1"/>
          <w:spacing w:val="-6"/>
          <w:sz w:val="24"/>
        </w:rPr>
        <w:t xml:space="preserve"> </w:t>
      </w:r>
      <w:r w:rsidRPr="00650156">
        <w:rPr>
          <w:color w:val="000000" w:themeColor="text1"/>
          <w:sz w:val="24"/>
        </w:rPr>
        <w:t>ve</w:t>
      </w:r>
      <w:r w:rsidRPr="00650156">
        <w:rPr>
          <w:color w:val="000000" w:themeColor="text1"/>
          <w:spacing w:val="-9"/>
          <w:sz w:val="24"/>
        </w:rPr>
        <w:t xml:space="preserve"> </w:t>
      </w:r>
      <w:r w:rsidRPr="00650156">
        <w:rPr>
          <w:color w:val="000000" w:themeColor="text1"/>
          <w:sz w:val="24"/>
        </w:rPr>
        <w:t>özürsüz</w:t>
      </w:r>
      <w:r w:rsidRPr="00650156">
        <w:rPr>
          <w:color w:val="000000" w:themeColor="text1"/>
          <w:spacing w:val="-7"/>
          <w:sz w:val="24"/>
        </w:rPr>
        <w:t xml:space="preserve"> </w:t>
      </w:r>
      <w:r w:rsidRPr="00650156">
        <w:rPr>
          <w:color w:val="000000" w:themeColor="text1"/>
          <w:sz w:val="24"/>
        </w:rPr>
        <w:t>olarak</w:t>
      </w:r>
      <w:r w:rsidRPr="00650156">
        <w:rPr>
          <w:color w:val="000000" w:themeColor="text1"/>
          <w:spacing w:val="-8"/>
          <w:sz w:val="24"/>
        </w:rPr>
        <w:t xml:space="preserve"> </w:t>
      </w:r>
      <w:r w:rsidRPr="00650156">
        <w:rPr>
          <w:color w:val="000000" w:themeColor="text1"/>
          <w:sz w:val="24"/>
        </w:rPr>
        <w:t>üst</w:t>
      </w:r>
      <w:r w:rsidRPr="00650156">
        <w:rPr>
          <w:color w:val="000000" w:themeColor="text1"/>
          <w:spacing w:val="-8"/>
          <w:sz w:val="24"/>
        </w:rPr>
        <w:t xml:space="preserve"> </w:t>
      </w:r>
      <w:r w:rsidRPr="00650156">
        <w:rPr>
          <w:color w:val="000000" w:themeColor="text1"/>
          <w:sz w:val="24"/>
        </w:rPr>
        <w:t>üste</w:t>
      </w:r>
      <w:r w:rsidRPr="00650156">
        <w:rPr>
          <w:color w:val="000000" w:themeColor="text1"/>
          <w:spacing w:val="-9"/>
          <w:sz w:val="24"/>
        </w:rPr>
        <w:t xml:space="preserve"> </w:t>
      </w:r>
      <w:r w:rsidRPr="00650156">
        <w:rPr>
          <w:color w:val="000000" w:themeColor="text1"/>
          <w:sz w:val="24"/>
        </w:rPr>
        <w:t>üç</w:t>
      </w:r>
      <w:r w:rsidRPr="00650156">
        <w:rPr>
          <w:color w:val="000000" w:themeColor="text1"/>
          <w:spacing w:val="-9"/>
          <w:sz w:val="24"/>
        </w:rPr>
        <w:t xml:space="preserve"> </w:t>
      </w:r>
      <w:r w:rsidRPr="00650156">
        <w:rPr>
          <w:color w:val="000000" w:themeColor="text1"/>
          <w:sz w:val="24"/>
        </w:rPr>
        <w:t>toplantıya</w:t>
      </w:r>
      <w:r w:rsidRPr="00650156">
        <w:rPr>
          <w:color w:val="000000" w:themeColor="text1"/>
          <w:spacing w:val="-8"/>
          <w:sz w:val="24"/>
        </w:rPr>
        <w:t xml:space="preserve"> </w:t>
      </w:r>
      <w:r w:rsidRPr="00650156">
        <w:rPr>
          <w:color w:val="000000" w:themeColor="text1"/>
          <w:sz w:val="24"/>
        </w:rPr>
        <w:t>katılmayan</w:t>
      </w:r>
      <w:r w:rsidRPr="00650156">
        <w:rPr>
          <w:color w:val="000000" w:themeColor="text1"/>
          <w:spacing w:val="-8"/>
          <w:sz w:val="24"/>
        </w:rPr>
        <w:t xml:space="preserve"> </w:t>
      </w:r>
      <w:r w:rsidRPr="00650156">
        <w:rPr>
          <w:color w:val="000000" w:themeColor="text1"/>
          <w:sz w:val="24"/>
        </w:rPr>
        <w:t>veya</w:t>
      </w:r>
      <w:r w:rsidRPr="00650156">
        <w:rPr>
          <w:color w:val="000000" w:themeColor="text1"/>
          <w:spacing w:val="-6"/>
          <w:sz w:val="24"/>
        </w:rPr>
        <w:t xml:space="preserve"> </w:t>
      </w:r>
      <w:r w:rsidRPr="00650156">
        <w:rPr>
          <w:color w:val="000000" w:themeColor="text1"/>
          <w:sz w:val="24"/>
        </w:rPr>
        <w:t>en</w:t>
      </w:r>
      <w:r w:rsidRPr="00650156">
        <w:rPr>
          <w:color w:val="000000" w:themeColor="text1"/>
          <w:spacing w:val="-8"/>
          <w:sz w:val="24"/>
        </w:rPr>
        <w:t xml:space="preserve"> </w:t>
      </w:r>
      <w:r w:rsidRPr="00650156">
        <w:rPr>
          <w:color w:val="000000" w:themeColor="text1"/>
          <w:sz w:val="24"/>
        </w:rPr>
        <w:t>az</w:t>
      </w:r>
      <w:r w:rsidRPr="00650156">
        <w:rPr>
          <w:color w:val="000000" w:themeColor="text1"/>
          <w:spacing w:val="-7"/>
          <w:sz w:val="24"/>
        </w:rPr>
        <w:t xml:space="preserve"> </w:t>
      </w:r>
      <w:r w:rsidRPr="00650156">
        <w:rPr>
          <w:color w:val="000000" w:themeColor="text1"/>
          <w:sz w:val="24"/>
        </w:rPr>
        <w:t>altı</w:t>
      </w:r>
      <w:r w:rsidRPr="00650156">
        <w:rPr>
          <w:color w:val="000000" w:themeColor="text1"/>
          <w:spacing w:val="-8"/>
          <w:sz w:val="24"/>
        </w:rPr>
        <w:t xml:space="preserve"> </w:t>
      </w:r>
      <w:r w:rsidRPr="00650156">
        <w:rPr>
          <w:color w:val="000000" w:themeColor="text1"/>
          <w:sz w:val="24"/>
        </w:rPr>
        <w:t>ay</w:t>
      </w:r>
      <w:r w:rsidRPr="00650156">
        <w:rPr>
          <w:color w:val="000000" w:themeColor="text1"/>
          <w:spacing w:val="-12"/>
          <w:sz w:val="24"/>
        </w:rPr>
        <w:t xml:space="preserve"> </w:t>
      </w:r>
      <w:r w:rsidRPr="00650156">
        <w:rPr>
          <w:color w:val="000000" w:themeColor="text1"/>
          <w:sz w:val="24"/>
        </w:rPr>
        <w:t>süreyle izinli olan üyenin, üyeliği kendiliğinden sona erer. Herhangi bir nedenle boşalan üyelik için aynı usulle yeni üye seçilir.</w:t>
      </w:r>
    </w:p>
    <w:p w:rsidR="007B474B" w:rsidRPr="00650156" w:rsidRDefault="00E547EC">
      <w:pPr>
        <w:pStyle w:val="ListeParagraf"/>
        <w:numPr>
          <w:ilvl w:val="1"/>
          <w:numId w:val="2"/>
        </w:numPr>
        <w:tabs>
          <w:tab w:val="left" w:pos="1226"/>
        </w:tabs>
        <w:spacing w:before="1"/>
        <w:ind w:right="165" w:firstLine="707"/>
        <w:jc w:val="both"/>
        <w:rPr>
          <w:color w:val="000000" w:themeColor="text1"/>
          <w:sz w:val="24"/>
        </w:rPr>
      </w:pPr>
      <w:r w:rsidRPr="00650156">
        <w:rPr>
          <w:color w:val="000000" w:themeColor="text1"/>
          <w:sz w:val="24"/>
        </w:rPr>
        <w:t>ADS Başkanı kurul üyeleri arasından bir kişiyi başkan yardımcısı olarak seçer. Başkanın görevinin sona ermesiyle birlikte başkan yardımcılığı görevi de sona erer.</w:t>
      </w:r>
    </w:p>
    <w:p w:rsidR="007B474B" w:rsidRPr="00650156" w:rsidRDefault="00E547EC">
      <w:pPr>
        <w:pStyle w:val="ListeParagraf"/>
        <w:numPr>
          <w:ilvl w:val="1"/>
          <w:numId w:val="2"/>
        </w:numPr>
        <w:tabs>
          <w:tab w:val="left" w:pos="1207"/>
        </w:tabs>
        <w:ind w:right="149" w:firstLine="707"/>
        <w:jc w:val="both"/>
        <w:rPr>
          <w:color w:val="000000" w:themeColor="text1"/>
          <w:sz w:val="24"/>
        </w:rPr>
      </w:pPr>
      <w:r w:rsidRPr="00650156">
        <w:rPr>
          <w:color w:val="000000" w:themeColor="text1"/>
          <w:sz w:val="24"/>
        </w:rPr>
        <w:t>ADS Kurulu üye tam sayısının salt çoğunluğuyla toplanır ve karar alır. Başkanın katılmadığı toplantılarda başkan yardımcısı, kurul toplantılarına başkanlık eder.</w:t>
      </w:r>
    </w:p>
    <w:p w:rsidR="007B474B" w:rsidRPr="00650156" w:rsidRDefault="00E547EC">
      <w:pPr>
        <w:pStyle w:val="ListeParagraf"/>
        <w:numPr>
          <w:ilvl w:val="1"/>
          <w:numId w:val="2"/>
        </w:numPr>
        <w:tabs>
          <w:tab w:val="left" w:pos="1197"/>
        </w:tabs>
        <w:ind w:right="134" w:firstLine="707"/>
        <w:jc w:val="both"/>
        <w:rPr>
          <w:color w:val="000000" w:themeColor="text1"/>
          <w:sz w:val="24"/>
        </w:rPr>
      </w:pPr>
      <w:r w:rsidRPr="00650156">
        <w:rPr>
          <w:color w:val="000000" w:themeColor="text1"/>
          <w:sz w:val="24"/>
        </w:rPr>
        <w:t xml:space="preserve">ADS Kurulu, alan dışı seçmeli derslerin açılması, </w:t>
      </w:r>
      <w:r w:rsidR="00436100" w:rsidRPr="00650156">
        <w:rPr>
          <w:color w:val="000000" w:themeColor="text1"/>
          <w:sz w:val="24"/>
        </w:rPr>
        <w:t xml:space="preserve">yüz yüze verilen derslerin </w:t>
      </w:r>
      <w:r w:rsidRPr="00650156">
        <w:rPr>
          <w:color w:val="000000" w:themeColor="text1"/>
          <w:sz w:val="24"/>
        </w:rPr>
        <w:t>şubelere ayırılması, kontenjanların belirlenmesi noktasında bölüm/program birimleri ve Öğrenci İşleri Daire Başkanlığı ile koordineli olarak çalışır. Alan Dışı Seçmeli Dersler Kurulunun sekretaryası Öğrenci İşleri Daire Başkanlığı tarafından yürütülür.</w:t>
      </w:r>
    </w:p>
    <w:p w:rsidR="007B474B" w:rsidRPr="00650156" w:rsidRDefault="007B474B">
      <w:pPr>
        <w:pStyle w:val="GvdeMetni"/>
        <w:spacing w:before="5"/>
        <w:ind w:left="0" w:firstLine="0"/>
        <w:jc w:val="left"/>
        <w:rPr>
          <w:color w:val="000000" w:themeColor="text1"/>
        </w:rPr>
      </w:pPr>
    </w:p>
    <w:p w:rsidR="007B474B" w:rsidRPr="00650156" w:rsidRDefault="00E547EC">
      <w:pPr>
        <w:pStyle w:val="Balk1"/>
        <w:ind w:left="2145"/>
        <w:rPr>
          <w:color w:val="000000" w:themeColor="text1"/>
        </w:rPr>
      </w:pPr>
      <w:r w:rsidRPr="00650156">
        <w:rPr>
          <w:color w:val="000000" w:themeColor="text1"/>
        </w:rPr>
        <w:t>ÜÇÜNCÜ</w:t>
      </w:r>
      <w:r w:rsidRPr="00650156">
        <w:rPr>
          <w:color w:val="000000" w:themeColor="text1"/>
          <w:spacing w:val="-11"/>
        </w:rPr>
        <w:t xml:space="preserve"> </w:t>
      </w:r>
      <w:r w:rsidRPr="00650156">
        <w:rPr>
          <w:color w:val="000000" w:themeColor="text1"/>
          <w:spacing w:val="-2"/>
        </w:rPr>
        <w:t>BÖLÜM</w:t>
      </w:r>
    </w:p>
    <w:p w:rsidR="007B474B" w:rsidRPr="00650156" w:rsidRDefault="00E547EC">
      <w:pPr>
        <w:pStyle w:val="Balk2"/>
        <w:spacing w:line="240" w:lineRule="auto"/>
        <w:ind w:left="2145" w:right="2144"/>
        <w:jc w:val="center"/>
        <w:rPr>
          <w:color w:val="000000" w:themeColor="text1"/>
        </w:rPr>
      </w:pPr>
      <w:r w:rsidRPr="00650156">
        <w:rPr>
          <w:color w:val="000000" w:themeColor="text1"/>
        </w:rPr>
        <w:t>Ders</w:t>
      </w:r>
      <w:r w:rsidRPr="00650156">
        <w:rPr>
          <w:color w:val="000000" w:themeColor="text1"/>
          <w:spacing w:val="-6"/>
        </w:rPr>
        <w:t xml:space="preserve"> </w:t>
      </w:r>
      <w:r w:rsidRPr="00650156">
        <w:rPr>
          <w:color w:val="000000" w:themeColor="text1"/>
        </w:rPr>
        <w:t>Açma</w:t>
      </w:r>
      <w:r w:rsidRPr="00650156">
        <w:rPr>
          <w:color w:val="000000" w:themeColor="text1"/>
          <w:spacing w:val="-5"/>
        </w:rPr>
        <w:t xml:space="preserve"> </w:t>
      </w:r>
      <w:r w:rsidRPr="00650156">
        <w:rPr>
          <w:color w:val="000000" w:themeColor="text1"/>
        </w:rPr>
        <w:t>ve</w:t>
      </w:r>
      <w:r w:rsidRPr="00650156">
        <w:rPr>
          <w:color w:val="000000" w:themeColor="text1"/>
          <w:spacing w:val="-4"/>
        </w:rPr>
        <w:t xml:space="preserve"> </w:t>
      </w:r>
      <w:r w:rsidRPr="00650156">
        <w:rPr>
          <w:color w:val="000000" w:themeColor="text1"/>
        </w:rPr>
        <w:t>Değerlendirme</w:t>
      </w:r>
      <w:r w:rsidRPr="00650156">
        <w:rPr>
          <w:color w:val="000000" w:themeColor="text1"/>
          <w:spacing w:val="-2"/>
        </w:rPr>
        <w:t xml:space="preserve"> İlkeleri</w:t>
      </w:r>
    </w:p>
    <w:p w:rsidR="007B474B" w:rsidRPr="00650156" w:rsidRDefault="007B474B">
      <w:pPr>
        <w:pStyle w:val="GvdeMetni"/>
        <w:ind w:left="0" w:firstLine="0"/>
        <w:jc w:val="left"/>
        <w:rPr>
          <w:b/>
          <w:color w:val="000000" w:themeColor="text1"/>
        </w:rPr>
      </w:pPr>
    </w:p>
    <w:p w:rsidR="007B474B" w:rsidRPr="00650156" w:rsidRDefault="00E547EC">
      <w:pPr>
        <w:spacing w:line="274" w:lineRule="exact"/>
        <w:ind w:left="849"/>
        <w:jc w:val="both"/>
        <w:rPr>
          <w:b/>
          <w:color w:val="000000" w:themeColor="text1"/>
          <w:sz w:val="24"/>
        </w:rPr>
      </w:pPr>
      <w:r w:rsidRPr="00650156">
        <w:rPr>
          <w:b/>
          <w:color w:val="000000" w:themeColor="text1"/>
          <w:sz w:val="24"/>
        </w:rPr>
        <w:t>Ders</w:t>
      </w:r>
      <w:r w:rsidRPr="00650156">
        <w:rPr>
          <w:b/>
          <w:color w:val="000000" w:themeColor="text1"/>
          <w:spacing w:val="-5"/>
          <w:sz w:val="24"/>
        </w:rPr>
        <w:t xml:space="preserve"> </w:t>
      </w:r>
      <w:r w:rsidRPr="00650156">
        <w:rPr>
          <w:b/>
          <w:color w:val="000000" w:themeColor="text1"/>
          <w:sz w:val="24"/>
        </w:rPr>
        <w:t>Açma</w:t>
      </w:r>
      <w:r w:rsidRPr="00650156">
        <w:rPr>
          <w:b/>
          <w:color w:val="000000" w:themeColor="text1"/>
          <w:spacing w:val="-2"/>
          <w:sz w:val="24"/>
        </w:rPr>
        <w:t xml:space="preserve"> </w:t>
      </w:r>
      <w:r w:rsidRPr="00650156">
        <w:rPr>
          <w:b/>
          <w:color w:val="000000" w:themeColor="text1"/>
          <w:sz w:val="24"/>
        </w:rPr>
        <w:t>ve</w:t>
      </w:r>
      <w:r w:rsidRPr="00650156">
        <w:rPr>
          <w:b/>
          <w:color w:val="000000" w:themeColor="text1"/>
          <w:spacing w:val="-2"/>
          <w:sz w:val="24"/>
        </w:rPr>
        <w:t xml:space="preserve"> Değerlendirme</w:t>
      </w:r>
    </w:p>
    <w:p w:rsidR="007B474B" w:rsidRPr="00650156" w:rsidRDefault="00E547EC">
      <w:pPr>
        <w:pStyle w:val="GvdeMetni"/>
        <w:ind w:right="135"/>
        <w:rPr>
          <w:color w:val="000000" w:themeColor="text1"/>
        </w:rPr>
      </w:pPr>
      <w:r w:rsidRPr="00650156">
        <w:rPr>
          <w:b/>
          <w:color w:val="000000" w:themeColor="text1"/>
        </w:rPr>
        <w:t>MADDE</w:t>
      </w:r>
      <w:r w:rsidRPr="00650156">
        <w:rPr>
          <w:b/>
          <w:color w:val="000000" w:themeColor="text1"/>
          <w:spacing w:val="-7"/>
        </w:rPr>
        <w:t xml:space="preserve"> </w:t>
      </w:r>
      <w:r w:rsidRPr="00650156">
        <w:rPr>
          <w:b/>
          <w:color w:val="000000" w:themeColor="text1"/>
        </w:rPr>
        <w:t>5-</w:t>
      </w:r>
      <w:r w:rsidRPr="00650156">
        <w:rPr>
          <w:b/>
          <w:color w:val="000000" w:themeColor="text1"/>
          <w:spacing w:val="-8"/>
        </w:rPr>
        <w:t xml:space="preserve"> </w:t>
      </w:r>
      <w:r w:rsidRPr="00650156">
        <w:rPr>
          <w:color w:val="000000" w:themeColor="text1"/>
        </w:rPr>
        <w:t>(1)</w:t>
      </w:r>
      <w:r w:rsidRPr="00650156">
        <w:rPr>
          <w:color w:val="000000" w:themeColor="text1"/>
          <w:spacing w:val="-15"/>
        </w:rPr>
        <w:t xml:space="preserve"> </w:t>
      </w:r>
      <w:r w:rsidRPr="00650156">
        <w:rPr>
          <w:color w:val="000000" w:themeColor="text1"/>
        </w:rPr>
        <w:t>Üniversite</w:t>
      </w:r>
      <w:r w:rsidRPr="00650156">
        <w:rPr>
          <w:color w:val="000000" w:themeColor="text1"/>
          <w:spacing w:val="-13"/>
        </w:rPr>
        <w:t xml:space="preserve"> </w:t>
      </w:r>
      <w:r w:rsidRPr="00650156">
        <w:rPr>
          <w:color w:val="000000" w:themeColor="text1"/>
        </w:rPr>
        <w:t>Alan</w:t>
      </w:r>
      <w:r w:rsidRPr="00650156">
        <w:rPr>
          <w:color w:val="000000" w:themeColor="text1"/>
          <w:spacing w:val="-13"/>
        </w:rPr>
        <w:t xml:space="preserve"> </w:t>
      </w:r>
      <w:r w:rsidRPr="00650156">
        <w:rPr>
          <w:color w:val="000000" w:themeColor="text1"/>
        </w:rPr>
        <w:t>Dışı</w:t>
      </w:r>
      <w:r w:rsidRPr="00650156">
        <w:rPr>
          <w:color w:val="000000" w:themeColor="text1"/>
          <w:spacing w:val="-12"/>
        </w:rPr>
        <w:t xml:space="preserve"> </w:t>
      </w:r>
      <w:r w:rsidRPr="00650156">
        <w:rPr>
          <w:color w:val="000000" w:themeColor="text1"/>
        </w:rPr>
        <w:t>Seçmeli</w:t>
      </w:r>
      <w:r w:rsidRPr="00650156">
        <w:rPr>
          <w:color w:val="000000" w:themeColor="text1"/>
          <w:spacing w:val="-12"/>
        </w:rPr>
        <w:t xml:space="preserve"> </w:t>
      </w:r>
      <w:r w:rsidRPr="00650156">
        <w:rPr>
          <w:color w:val="000000" w:themeColor="text1"/>
        </w:rPr>
        <w:t>Ders</w:t>
      </w:r>
      <w:r w:rsidRPr="00650156">
        <w:rPr>
          <w:color w:val="000000" w:themeColor="text1"/>
          <w:spacing w:val="-11"/>
        </w:rPr>
        <w:t xml:space="preserve"> </w:t>
      </w:r>
      <w:r w:rsidRPr="00650156">
        <w:rPr>
          <w:color w:val="000000" w:themeColor="text1"/>
        </w:rPr>
        <w:t>Havuzu</w:t>
      </w:r>
      <w:r w:rsidRPr="00650156">
        <w:rPr>
          <w:color w:val="000000" w:themeColor="text1"/>
          <w:spacing w:val="-13"/>
        </w:rPr>
        <w:t xml:space="preserve"> </w:t>
      </w:r>
      <w:r w:rsidRPr="00650156">
        <w:rPr>
          <w:color w:val="000000" w:themeColor="text1"/>
        </w:rPr>
        <w:t>kapsamındaki</w:t>
      </w:r>
      <w:r w:rsidRPr="00650156">
        <w:rPr>
          <w:color w:val="000000" w:themeColor="text1"/>
          <w:spacing w:val="-12"/>
        </w:rPr>
        <w:t xml:space="preserve"> </w:t>
      </w:r>
      <w:r w:rsidRPr="00650156">
        <w:rPr>
          <w:color w:val="000000" w:themeColor="text1"/>
        </w:rPr>
        <w:t>tüm</w:t>
      </w:r>
      <w:r w:rsidRPr="00650156">
        <w:rPr>
          <w:color w:val="000000" w:themeColor="text1"/>
          <w:spacing w:val="-12"/>
        </w:rPr>
        <w:t xml:space="preserve"> </w:t>
      </w:r>
      <w:r w:rsidRPr="00650156">
        <w:rPr>
          <w:color w:val="000000" w:themeColor="text1"/>
        </w:rPr>
        <w:t>derslerde Sivas Cumhuriyet Üniversitesi Ön lisans ve Lisans Eğitim-Öğretim ve Sınav Yönetmeliği hükümleri uygulanır. Üniversite Alan Dışı Seçmeli Dersleri, haftalık ders saatleri, her bir ders için kredi ve AKTS bilgileri Kurulun internet sayfasında yer alır.</w:t>
      </w:r>
    </w:p>
    <w:p w:rsidR="007B474B" w:rsidRPr="00650156" w:rsidRDefault="00E547EC">
      <w:pPr>
        <w:pStyle w:val="ListeParagraf"/>
        <w:numPr>
          <w:ilvl w:val="0"/>
          <w:numId w:val="1"/>
        </w:numPr>
        <w:tabs>
          <w:tab w:val="left" w:pos="1202"/>
        </w:tabs>
        <w:ind w:right="134" w:firstLine="707"/>
        <w:jc w:val="both"/>
        <w:rPr>
          <w:color w:val="000000" w:themeColor="text1"/>
          <w:sz w:val="24"/>
        </w:rPr>
      </w:pPr>
      <w:r w:rsidRPr="00650156">
        <w:rPr>
          <w:color w:val="000000" w:themeColor="text1"/>
          <w:sz w:val="24"/>
        </w:rPr>
        <w:t>Yeni ders açma öneri başvuruları her yıl Aralık ayı içerisinde öğretim elemanının teklifi ilgili birim kurulunun uygun görüşü ile ADS Kuruluna yapılır. Önerilen dersler Kurul tarafından</w:t>
      </w:r>
      <w:r w:rsidRPr="00650156">
        <w:rPr>
          <w:color w:val="000000" w:themeColor="text1"/>
          <w:spacing w:val="-2"/>
          <w:sz w:val="24"/>
        </w:rPr>
        <w:t xml:space="preserve"> </w:t>
      </w:r>
      <w:r w:rsidRPr="00650156">
        <w:rPr>
          <w:color w:val="000000" w:themeColor="text1"/>
          <w:sz w:val="24"/>
        </w:rPr>
        <w:t>değerlendirilerek,</w:t>
      </w:r>
      <w:r w:rsidRPr="00650156">
        <w:rPr>
          <w:color w:val="000000" w:themeColor="text1"/>
          <w:spacing w:val="-1"/>
          <w:sz w:val="24"/>
        </w:rPr>
        <w:t xml:space="preserve"> </w:t>
      </w:r>
      <w:r w:rsidRPr="00650156">
        <w:rPr>
          <w:color w:val="000000" w:themeColor="text1"/>
          <w:sz w:val="24"/>
        </w:rPr>
        <w:t>dersin</w:t>
      </w:r>
      <w:r w:rsidRPr="00650156">
        <w:rPr>
          <w:color w:val="000000" w:themeColor="text1"/>
          <w:spacing w:val="-2"/>
          <w:sz w:val="24"/>
        </w:rPr>
        <w:t xml:space="preserve"> </w:t>
      </w:r>
      <w:r w:rsidRPr="00650156">
        <w:rPr>
          <w:color w:val="000000" w:themeColor="text1"/>
          <w:sz w:val="24"/>
        </w:rPr>
        <w:t>içerik yönünden</w:t>
      </w:r>
      <w:r w:rsidRPr="00650156">
        <w:rPr>
          <w:color w:val="000000" w:themeColor="text1"/>
          <w:spacing w:val="-1"/>
          <w:sz w:val="24"/>
        </w:rPr>
        <w:t xml:space="preserve"> </w:t>
      </w:r>
      <w:r w:rsidRPr="00650156">
        <w:rPr>
          <w:color w:val="000000" w:themeColor="text1"/>
          <w:sz w:val="24"/>
        </w:rPr>
        <w:t>uygun</w:t>
      </w:r>
      <w:r w:rsidRPr="00650156">
        <w:rPr>
          <w:color w:val="000000" w:themeColor="text1"/>
          <w:spacing w:val="-2"/>
          <w:sz w:val="24"/>
        </w:rPr>
        <w:t xml:space="preserve"> </w:t>
      </w:r>
      <w:r w:rsidRPr="00650156">
        <w:rPr>
          <w:color w:val="000000" w:themeColor="text1"/>
          <w:sz w:val="24"/>
        </w:rPr>
        <w:t>olup</w:t>
      </w:r>
      <w:r w:rsidRPr="00650156">
        <w:rPr>
          <w:color w:val="000000" w:themeColor="text1"/>
          <w:spacing w:val="-2"/>
          <w:sz w:val="24"/>
        </w:rPr>
        <w:t xml:space="preserve"> </w:t>
      </w:r>
      <w:r w:rsidRPr="00650156">
        <w:rPr>
          <w:color w:val="000000" w:themeColor="text1"/>
          <w:sz w:val="24"/>
        </w:rPr>
        <w:t>olmadığına karar</w:t>
      </w:r>
      <w:r w:rsidRPr="00650156">
        <w:rPr>
          <w:color w:val="000000" w:themeColor="text1"/>
          <w:spacing w:val="-2"/>
          <w:sz w:val="24"/>
        </w:rPr>
        <w:t xml:space="preserve"> </w:t>
      </w:r>
      <w:r w:rsidRPr="00650156">
        <w:rPr>
          <w:color w:val="000000" w:themeColor="text1"/>
          <w:sz w:val="24"/>
        </w:rPr>
        <w:t>verilir.</w:t>
      </w:r>
      <w:r w:rsidRPr="00650156">
        <w:rPr>
          <w:color w:val="000000" w:themeColor="text1"/>
          <w:spacing w:val="-2"/>
          <w:sz w:val="24"/>
        </w:rPr>
        <w:t xml:space="preserve"> </w:t>
      </w:r>
      <w:r w:rsidRPr="00650156">
        <w:rPr>
          <w:color w:val="000000" w:themeColor="text1"/>
          <w:sz w:val="24"/>
        </w:rPr>
        <w:t>Alan dışı seçmeli ders havuzunda açılmasına karar verilen dersler, Kuru</w:t>
      </w:r>
      <w:r w:rsidR="00167BD7" w:rsidRPr="00650156">
        <w:rPr>
          <w:color w:val="000000" w:themeColor="text1"/>
          <w:sz w:val="24"/>
        </w:rPr>
        <w:t>l tarafından Eğitim Komisyonu</w:t>
      </w:r>
      <w:r w:rsidRPr="00650156">
        <w:rPr>
          <w:color w:val="000000" w:themeColor="text1"/>
          <w:sz w:val="24"/>
        </w:rPr>
        <w:t>na sunulur. Komisyon tarafından onaylanan dersler, Senato’da görüşülmek üzere Rektörlük Makamına sunulur. Alan dışı seçmeli ders havuzuna önerilen ve Senato tarafından kabul edilen derslerin listesi, derslerin bilgi paketleri ve derslere ilişkin varsa diğer bilgiler, dersi</w:t>
      </w:r>
      <w:r w:rsidRPr="00650156">
        <w:rPr>
          <w:color w:val="000000" w:themeColor="text1"/>
          <w:spacing w:val="-1"/>
          <w:sz w:val="24"/>
        </w:rPr>
        <w:t xml:space="preserve"> </w:t>
      </w:r>
      <w:r w:rsidRPr="00650156">
        <w:rPr>
          <w:color w:val="000000" w:themeColor="text1"/>
          <w:sz w:val="24"/>
        </w:rPr>
        <w:t>öneren</w:t>
      </w:r>
      <w:r w:rsidRPr="00650156">
        <w:rPr>
          <w:color w:val="000000" w:themeColor="text1"/>
          <w:spacing w:val="-1"/>
          <w:sz w:val="24"/>
        </w:rPr>
        <w:t xml:space="preserve"> </w:t>
      </w:r>
      <w:r w:rsidRPr="00650156">
        <w:rPr>
          <w:color w:val="000000" w:themeColor="text1"/>
          <w:sz w:val="24"/>
        </w:rPr>
        <w:t>öğretim elemanı tarafından</w:t>
      </w:r>
      <w:r w:rsidRPr="00650156">
        <w:rPr>
          <w:color w:val="000000" w:themeColor="text1"/>
          <w:spacing w:val="-1"/>
          <w:sz w:val="24"/>
        </w:rPr>
        <w:t xml:space="preserve"> </w:t>
      </w:r>
      <w:r w:rsidRPr="00650156">
        <w:rPr>
          <w:color w:val="000000" w:themeColor="text1"/>
          <w:sz w:val="24"/>
        </w:rPr>
        <w:t>hazırlanarak Öğrenci İşleri</w:t>
      </w:r>
      <w:r w:rsidRPr="00650156">
        <w:rPr>
          <w:color w:val="000000" w:themeColor="text1"/>
          <w:spacing w:val="-1"/>
          <w:sz w:val="24"/>
        </w:rPr>
        <w:t xml:space="preserve"> </w:t>
      </w:r>
      <w:r w:rsidRPr="00650156">
        <w:rPr>
          <w:color w:val="000000" w:themeColor="text1"/>
          <w:sz w:val="24"/>
        </w:rPr>
        <w:t>Daire Başkanlığı ve</w:t>
      </w:r>
      <w:r w:rsidRPr="00650156">
        <w:rPr>
          <w:color w:val="000000" w:themeColor="text1"/>
          <w:spacing w:val="-2"/>
          <w:sz w:val="24"/>
        </w:rPr>
        <w:t xml:space="preserve"> </w:t>
      </w:r>
      <w:r w:rsidRPr="00650156">
        <w:rPr>
          <w:color w:val="000000" w:themeColor="text1"/>
          <w:sz w:val="24"/>
        </w:rPr>
        <w:t>Kurul tarafından internet ortamında ilan edilir.</w:t>
      </w:r>
    </w:p>
    <w:p w:rsidR="007B474B" w:rsidRPr="00650156" w:rsidRDefault="00E547EC">
      <w:pPr>
        <w:pStyle w:val="ListeParagraf"/>
        <w:numPr>
          <w:ilvl w:val="0"/>
          <w:numId w:val="1"/>
        </w:numPr>
        <w:tabs>
          <w:tab w:val="left" w:pos="1245"/>
        </w:tabs>
        <w:ind w:right="173" w:firstLine="707"/>
        <w:jc w:val="both"/>
        <w:rPr>
          <w:color w:val="000000" w:themeColor="text1"/>
          <w:sz w:val="24"/>
        </w:rPr>
      </w:pPr>
      <w:r w:rsidRPr="00650156">
        <w:rPr>
          <w:color w:val="000000" w:themeColor="text1"/>
          <w:sz w:val="24"/>
        </w:rPr>
        <w:t>ADS havuzunda yer alan bir dersin içeriğinde değişiklik yapılacak veya ders kaldırılacak ise yeni bir ders açma önerisinde izlenen süreç takip edilir.</w:t>
      </w:r>
    </w:p>
    <w:p w:rsidR="007B474B" w:rsidRPr="00650156" w:rsidRDefault="00E547EC">
      <w:pPr>
        <w:pStyle w:val="ListeParagraf"/>
        <w:numPr>
          <w:ilvl w:val="0"/>
          <w:numId w:val="1"/>
        </w:numPr>
        <w:tabs>
          <w:tab w:val="left" w:pos="1207"/>
        </w:tabs>
        <w:ind w:right="136" w:firstLine="707"/>
        <w:jc w:val="both"/>
        <w:rPr>
          <w:color w:val="000000" w:themeColor="text1"/>
          <w:sz w:val="24"/>
        </w:rPr>
      </w:pPr>
      <w:r w:rsidRPr="00650156">
        <w:rPr>
          <w:color w:val="000000" w:themeColor="text1"/>
          <w:sz w:val="24"/>
        </w:rPr>
        <w:t>Önerilen bir seçmeli dersin içeriği, ilgili öğretim elemanı tarafından standart ders bilgi</w:t>
      </w:r>
      <w:r w:rsidRPr="00650156">
        <w:rPr>
          <w:color w:val="000000" w:themeColor="text1"/>
          <w:spacing w:val="-11"/>
          <w:sz w:val="24"/>
        </w:rPr>
        <w:t xml:space="preserve"> </w:t>
      </w:r>
      <w:r w:rsidRPr="00650156">
        <w:rPr>
          <w:color w:val="000000" w:themeColor="text1"/>
          <w:sz w:val="24"/>
        </w:rPr>
        <w:t>paketi</w:t>
      </w:r>
      <w:r w:rsidRPr="00650156">
        <w:rPr>
          <w:color w:val="000000" w:themeColor="text1"/>
          <w:spacing w:val="-11"/>
          <w:sz w:val="24"/>
        </w:rPr>
        <w:t xml:space="preserve"> </w:t>
      </w:r>
      <w:r w:rsidRPr="00650156">
        <w:rPr>
          <w:color w:val="000000" w:themeColor="text1"/>
          <w:sz w:val="24"/>
        </w:rPr>
        <w:t>formatında</w:t>
      </w:r>
      <w:r w:rsidRPr="00650156">
        <w:rPr>
          <w:color w:val="000000" w:themeColor="text1"/>
          <w:spacing w:val="-11"/>
          <w:sz w:val="24"/>
        </w:rPr>
        <w:t xml:space="preserve"> </w:t>
      </w:r>
      <w:r w:rsidRPr="00650156">
        <w:rPr>
          <w:color w:val="000000" w:themeColor="text1"/>
          <w:sz w:val="24"/>
        </w:rPr>
        <w:t>hazırlanır.</w:t>
      </w:r>
      <w:r w:rsidRPr="00650156">
        <w:rPr>
          <w:color w:val="000000" w:themeColor="text1"/>
          <w:spacing w:val="-11"/>
          <w:sz w:val="24"/>
        </w:rPr>
        <w:t xml:space="preserve"> </w:t>
      </w:r>
      <w:r w:rsidRPr="00650156">
        <w:rPr>
          <w:color w:val="000000" w:themeColor="text1"/>
          <w:sz w:val="24"/>
        </w:rPr>
        <w:t>Ders</w:t>
      </w:r>
      <w:r w:rsidRPr="00650156">
        <w:rPr>
          <w:color w:val="000000" w:themeColor="text1"/>
          <w:spacing w:val="-11"/>
          <w:sz w:val="24"/>
        </w:rPr>
        <w:t xml:space="preserve"> </w:t>
      </w:r>
      <w:r w:rsidRPr="00650156">
        <w:rPr>
          <w:color w:val="000000" w:themeColor="text1"/>
          <w:sz w:val="24"/>
        </w:rPr>
        <w:t>bilgi</w:t>
      </w:r>
      <w:r w:rsidRPr="00650156">
        <w:rPr>
          <w:color w:val="000000" w:themeColor="text1"/>
          <w:spacing w:val="-11"/>
          <w:sz w:val="24"/>
        </w:rPr>
        <w:t xml:space="preserve"> </w:t>
      </w:r>
      <w:r w:rsidRPr="00650156">
        <w:rPr>
          <w:color w:val="000000" w:themeColor="text1"/>
          <w:sz w:val="24"/>
        </w:rPr>
        <w:t>paketinde</w:t>
      </w:r>
      <w:r w:rsidRPr="00650156">
        <w:rPr>
          <w:color w:val="000000" w:themeColor="text1"/>
          <w:spacing w:val="-11"/>
          <w:sz w:val="24"/>
        </w:rPr>
        <w:t xml:space="preserve"> </w:t>
      </w:r>
      <w:r w:rsidRPr="00650156">
        <w:rPr>
          <w:color w:val="000000" w:themeColor="text1"/>
          <w:sz w:val="24"/>
        </w:rPr>
        <w:t>önerilen</w:t>
      </w:r>
      <w:r w:rsidRPr="00650156">
        <w:rPr>
          <w:color w:val="000000" w:themeColor="text1"/>
          <w:spacing w:val="-11"/>
          <w:sz w:val="24"/>
        </w:rPr>
        <w:t xml:space="preserve"> </w:t>
      </w:r>
      <w:r w:rsidRPr="00650156">
        <w:rPr>
          <w:color w:val="000000" w:themeColor="text1"/>
          <w:sz w:val="24"/>
        </w:rPr>
        <w:t>dersin</w:t>
      </w:r>
      <w:r w:rsidRPr="00650156">
        <w:rPr>
          <w:color w:val="000000" w:themeColor="text1"/>
          <w:spacing w:val="-11"/>
          <w:sz w:val="24"/>
        </w:rPr>
        <w:t xml:space="preserve"> </w:t>
      </w:r>
      <w:r w:rsidRPr="00650156">
        <w:rPr>
          <w:color w:val="000000" w:themeColor="text1"/>
          <w:sz w:val="24"/>
        </w:rPr>
        <w:t>adı,</w:t>
      </w:r>
      <w:r w:rsidRPr="00650156">
        <w:rPr>
          <w:color w:val="000000" w:themeColor="text1"/>
          <w:spacing w:val="-11"/>
          <w:sz w:val="24"/>
        </w:rPr>
        <w:t xml:space="preserve"> </w:t>
      </w:r>
      <w:r w:rsidRPr="00650156">
        <w:rPr>
          <w:color w:val="000000" w:themeColor="text1"/>
          <w:sz w:val="24"/>
        </w:rPr>
        <w:t>yarıyılı,</w:t>
      </w:r>
      <w:r w:rsidRPr="00650156">
        <w:rPr>
          <w:color w:val="000000" w:themeColor="text1"/>
          <w:spacing w:val="-10"/>
          <w:sz w:val="24"/>
        </w:rPr>
        <w:t xml:space="preserve"> </w:t>
      </w:r>
      <w:r w:rsidRPr="00650156">
        <w:rPr>
          <w:color w:val="000000" w:themeColor="text1"/>
          <w:sz w:val="24"/>
        </w:rPr>
        <w:t>dersin</w:t>
      </w:r>
      <w:r w:rsidRPr="00650156">
        <w:rPr>
          <w:color w:val="000000" w:themeColor="text1"/>
          <w:spacing w:val="-11"/>
          <w:sz w:val="24"/>
        </w:rPr>
        <w:t xml:space="preserve"> </w:t>
      </w:r>
      <w:r w:rsidRPr="00650156">
        <w:rPr>
          <w:color w:val="000000" w:themeColor="text1"/>
          <w:sz w:val="24"/>
        </w:rPr>
        <w:t>varsa ön</w:t>
      </w:r>
      <w:r w:rsidRPr="00650156">
        <w:rPr>
          <w:color w:val="000000" w:themeColor="text1"/>
          <w:spacing w:val="-8"/>
          <w:sz w:val="24"/>
        </w:rPr>
        <w:t xml:space="preserve"> </w:t>
      </w:r>
      <w:r w:rsidRPr="00650156">
        <w:rPr>
          <w:color w:val="000000" w:themeColor="text1"/>
          <w:sz w:val="24"/>
        </w:rPr>
        <w:t>koşulu,</w:t>
      </w:r>
      <w:r w:rsidRPr="00650156">
        <w:rPr>
          <w:color w:val="000000" w:themeColor="text1"/>
          <w:spacing w:val="-8"/>
          <w:sz w:val="24"/>
        </w:rPr>
        <w:t xml:space="preserve"> </w:t>
      </w:r>
      <w:r w:rsidRPr="00650156">
        <w:rPr>
          <w:color w:val="000000" w:themeColor="text1"/>
          <w:sz w:val="24"/>
        </w:rPr>
        <w:t>dersin</w:t>
      </w:r>
      <w:r w:rsidRPr="00650156">
        <w:rPr>
          <w:color w:val="000000" w:themeColor="text1"/>
          <w:spacing w:val="-8"/>
          <w:sz w:val="24"/>
        </w:rPr>
        <w:t xml:space="preserve"> </w:t>
      </w:r>
      <w:r w:rsidRPr="00650156">
        <w:rPr>
          <w:color w:val="000000" w:themeColor="text1"/>
          <w:sz w:val="24"/>
        </w:rPr>
        <w:t>verilme</w:t>
      </w:r>
      <w:r w:rsidRPr="00650156">
        <w:rPr>
          <w:color w:val="000000" w:themeColor="text1"/>
          <w:spacing w:val="-8"/>
          <w:sz w:val="24"/>
        </w:rPr>
        <w:t xml:space="preserve"> </w:t>
      </w:r>
      <w:r w:rsidRPr="00650156">
        <w:rPr>
          <w:color w:val="000000" w:themeColor="text1"/>
          <w:sz w:val="24"/>
        </w:rPr>
        <w:t>şekli,</w:t>
      </w:r>
      <w:r w:rsidRPr="00650156">
        <w:rPr>
          <w:color w:val="000000" w:themeColor="text1"/>
          <w:spacing w:val="-8"/>
          <w:sz w:val="24"/>
        </w:rPr>
        <w:t xml:space="preserve"> </w:t>
      </w:r>
      <w:r w:rsidRPr="00650156">
        <w:rPr>
          <w:color w:val="000000" w:themeColor="text1"/>
          <w:sz w:val="24"/>
        </w:rPr>
        <w:t>amacı,</w:t>
      </w:r>
      <w:r w:rsidRPr="00650156">
        <w:rPr>
          <w:color w:val="000000" w:themeColor="text1"/>
          <w:spacing w:val="-8"/>
          <w:sz w:val="24"/>
        </w:rPr>
        <w:t xml:space="preserve"> </w:t>
      </w:r>
      <w:r w:rsidRPr="00650156">
        <w:rPr>
          <w:color w:val="000000" w:themeColor="text1"/>
          <w:sz w:val="24"/>
        </w:rPr>
        <w:t>öğrenme</w:t>
      </w:r>
      <w:r w:rsidRPr="00650156">
        <w:rPr>
          <w:color w:val="000000" w:themeColor="text1"/>
          <w:spacing w:val="-9"/>
          <w:sz w:val="24"/>
        </w:rPr>
        <w:t xml:space="preserve"> </w:t>
      </w:r>
      <w:r w:rsidRPr="00650156">
        <w:rPr>
          <w:color w:val="000000" w:themeColor="text1"/>
          <w:sz w:val="24"/>
        </w:rPr>
        <w:t>çıktıları,</w:t>
      </w:r>
      <w:r w:rsidRPr="00650156">
        <w:rPr>
          <w:color w:val="000000" w:themeColor="text1"/>
          <w:spacing w:val="-7"/>
          <w:sz w:val="24"/>
        </w:rPr>
        <w:t xml:space="preserve"> </w:t>
      </w:r>
      <w:r w:rsidRPr="00650156">
        <w:rPr>
          <w:color w:val="000000" w:themeColor="text1"/>
          <w:sz w:val="24"/>
        </w:rPr>
        <w:t>içeriği,</w:t>
      </w:r>
      <w:r w:rsidRPr="00650156">
        <w:rPr>
          <w:color w:val="000000" w:themeColor="text1"/>
          <w:spacing w:val="-8"/>
          <w:sz w:val="24"/>
        </w:rPr>
        <w:t xml:space="preserve"> </w:t>
      </w:r>
      <w:r w:rsidRPr="00650156">
        <w:rPr>
          <w:color w:val="000000" w:themeColor="text1"/>
          <w:sz w:val="24"/>
        </w:rPr>
        <w:t>derste</w:t>
      </w:r>
      <w:r w:rsidRPr="00650156">
        <w:rPr>
          <w:color w:val="000000" w:themeColor="text1"/>
          <w:spacing w:val="-9"/>
          <w:sz w:val="24"/>
        </w:rPr>
        <w:t xml:space="preserve"> </w:t>
      </w:r>
      <w:r w:rsidRPr="00650156">
        <w:rPr>
          <w:color w:val="000000" w:themeColor="text1"/>
          <w:sz w:val="24"/>
        </w:rPr>
        <w:t>kullanılacak</w:t>
      </w:r>
      <w:r w:rsidRPr="00650156">
        <w:rPr>
          <w:color w:val="000000" w:themeColor="text1"/>
          <w:spacing w:val="-7"/>
          <w:sz w:val="24"/>
        </w:rPr>
        <w:t xml:space="preserve"> </w:t>
      </w:r>
      <w:r w:rsidRPr="00650156">
        <w:rPr>
          <w:color w:val="000000" w:themeColor="text1"/>
          <w:sz w:val="24"/>
        </w:rPr>
        <w:t>kaynaklar, haftalara</w:t>
      </w:r>
      <w:r w:rsidRPr="00650156">
        <w:rPr>
          <w:color w:val="000000" w:themeColor="text1"/>
          <w:spacing w:val="-15"/>
          <w:sz w:val="24"/>
        </w:rPr>
        <w:t xml:space="preserve"> </w:t>
      </w:r>
      <w:r w:rsidRPr="00650156">
        <w:rPr>
          <w:color w:val="000000" w:themeColor="text1"/>
          <w:sz w:val="24"/>
        </w:rPr>
        <w:t>göre</w:t>
      </w:r>
      <w:r w:rsidRPr="00650156">
        <w:rPr>
          <w:color w:val="000000" w:themeColor="text1"/>
          <w:spacing w:val="-15"/>
          <w:sz w:val="24"/>
        </w:rPr>
        <w:t xml:space="preserve"> </w:t>
      </w:r>
      <w:r w:rsidRPr="00650156">
        <w:rPr>
          <w:color w:val="000000" w:themeColor="text1"/>
          <w:sz w:val="24"/>
        </w:rPr>
        <w:t>işlenecek</w:t>
      </w:r>
      <w:r w:rsidRPr="00650156">
        <w:rPr>
          <w:color w:val="000000" w:themeColor="text1"/>
          <w:spacing w:val="-15"/>
          <w:sz w:val="24"/>
        </w:rPr>
        <w:t xml:space="preserve"> </w:t>
      </w:r>
      <w:r w:rsidRPr="00650156">
        <w:rPr>
          <w:color w:val="000000" w:themeColor="text1"/>
          <w:sz w:val="24"/>
        </w:rPr>
        <w:t>konular,</w:t>
      </w:r>
      <w:r w:rsidRPr="00650156">
        <w:rPr>
          <w:color w:val="000000" w:themeColor="text1"/>
          <w:spacing w:val="-15"/>
          <w:sz w:val="24"/>
        </w:rPr>
        <w:t xml:space="preserve"> </w:t>
      </w:r>
      <w:r w:rsidRPr="00650156">
        <w:rPr>
          <w:color w:val="000000" w:themeColor="text1"/>
          <w:sz w:val="24"/>
        </w:rPr>
        <w:t>değerlendirme</w:t>
      </w:r>
      <w:r w:rsidRPr="00650156">
        <w:rPr>
          <w:color w:val="000000" w:themeColor="text1"/>
          <w:spacing w:val="-15"/>
          <w:sz w:val="24"/>
        </w:rPr>
        <w:t xml:space="preserve"> </w:t>
      </w:r>
      <w:r w:rsidRPr="00650156">
        <w:rPr>
          <w:color w:val="000000" w:themeColor="text1"/>
          <w:sz w:val="24"/>
        </w:rPr>
        <w:t>sistemi,</w:t>
      </w:r>
      <w:r w:rsidRPr="00650156">
        <w:rPr>
          <w:color w:val="000000" w:themeColor="text1"/>
          <w:spacing w:val="-15"/>
          <w:sz w:val="24"/>
        </w:rPr>
        <w:t xml:space="preserve"> </w:t>
      </w:r>
      <w:r w:rsidRPr="00650156">
        <w:rPr>
          <w:color w:val="000000" w:themeColor="text1"/>
          <w:sz w:val="24"/>
        </w:rPr>
        <w:t>iş</w:t>
      </w:r>
      <w:r w:rsidRPr="00650156">
        <w:rPr>
          <w:color w:val="000000" w:themeColor="text1"/>
          <w:spacing w:val="-15"/>
          <w:sz w:val="24"/>
        </w:rPr>
        <w:t xml:space="preserve"> </w:t>
      </w:r>
      <w:r w:rsidRPr="00650156">
        <w:rPr>
          <w:color w:val="000000" w:themeColor="text1"/>
          <w:sz w:val="24"/>
        </w:rPr>
        <w:t>yükü</w:t>
      </w:r>
      <w:r w:rsidRPr="00650156">
        <w:rPr>
          <w:color w:val="000000" w:themeColor="text1"/>
          <w:spacing w:val="-15"/>
          <w:sz w:val="24"/>
        </w:rPr>
        <w:t xml:space="preserve"> </w:t>
      </w:r>
      <w:r w:rsidRPr="00650156">
        <w:rPr>
          <w:color w:val="000000" w:themeColor="text1"/>
          <w:sz w:val="24"/>
        </w:rPr>
        <w:t>ve</w:t>
      </w:r>
      <w:r w:rsidRPr="00650156">
        <w:rPr>
          <w:color w:val="000000" w:themeColor="text1"/>
          <w:spacing w:val="-15"/>
          <w:sz w:val="24"/>
        </w:rPr>
        <w:t xml:space="preserve"> </w:t>
      </w:r>
      <w:r w:rsidRPr="00650156">
        <w:rPr>
          <w:color w:val="000000" w:themeColor="text1"/>
          <w:sz w:val="24"/>
        </w:rPr>
        <w:t>AKTS</w:t>
      </w:r>
      <w:r w:rsidRPr="00650156">
        <w:rPr>
          <w:color w:val="000000" w:themeColor="text1"/>
          <w:spacing w:val="-15"/>
          <w:sz w:val="24"/>
        </w:rPr>
        <w:t xml:space="preserve"> </w:t>
      </w:r>
      <w:r w:rsidRPr="00650156">
        <w:rPr>
          <w:color w:val="000000" w:themeColor="text1"/>
          <w:sz w:val="24"/>
        </w:rPr>
        <w:t>hesaplaması</w:t>
      </w:r>
      <w:r w:rsidRPr="00650156">
        <w:rPr>
          <w:color w:val="000000" w:themeColor="text1"/>
          <w:spacing w:val="-15"/>
          <w:sz w:val="24"/>
        </w:rPr>
        <w:t xml:space="preserve"> </w:t>
      </w:r>
      <w:r w:rsidRPr="00650156">
        <w:rPr>
          <w:color w:val="000000" w:themeColor="text1"/>
          <w:sz w:val="24"/>
        </w:rPr>
        <w:t>bilgileri, dersin hangi yöntemle işleneceği (yüz yüze veya uzaktan eğitim sistemiyle verileceği) gibi bilgiler mutlaka bulunmalıdır. Ders bilgi paketleri, Türkçe ve İngilizce olarak ayrı ayrı hazırlanır. Her dersin ders bilgi paketi ile uyumlu; sınavlar, haftalara göre işlenecek konular, dersin kaynakları ve değerlendirme sistemini içeren ders izlencesinin dönem başında öğrencilere mutlaka dağıtılması gerekmektedir. ADS kapsamındaki her bir ders; 2 saat teorik/uygulama ve 3 AKTS olarak değerlendirilir.</w:t>
      </w:r>
    </w:p>
    <w:p w:rsidR="007B474B" w:rsidRPr="00650156" w:rsidRDefault="00E547EC">
      <w:pPr>
        <w:pStyle w:val="ListeParagraf"/>
        <w:numPr>
          <w:ilvl w:val="0"/>
          <w:numId w:val="1"/>
        </w:numPr>
        <w:tabs>
          <w:tab w:val="left" w:pos="1173"/>
        </w:tabs>
        <w:ind w:right="135" w:firstLine="707"/>
        <w:jc w:val="both"/>
        <w:rPr>
          <w:color w:val="000000" w:themeColor="text1"/>
          <w:sz w:val="24"/>
        </w:rPr>
      </w:pPr>
      <w:r w:rsidRPr="00650156">
        <w:rPr>
          <w:color w:val="000000" w:themeColor="text1"/>
          <w:sz w:val="24"/>
        </w:rPr>
        <w:t>Önerilen</w:t>
      </w:r>
      <w:r w:rsidRPr="00650156">
        <w:rPr>
          <w:color w:val="000000" w:themeColor="text1"/>
          <w:spacing w:val="-14"/>
          <w:sz w:val="24"/>
        </w:rPr>
        <w:t xml:space="preserve"> </w:t>
      </w:r>
      <w:r w:rsidRPr="00650156">
        <w:rPr>
          <w:color w:val="000000" w:themeColor="text1"/>
          <w:sz w:val="24"/>
        </w:rPr>
        <w:t>seçmeli</w:t>
      </w:r>
      <w:r w:rsidRPr="00650156">
        <w:rPr>
          <w:color w:val="000000" w:themeColor="text1"/>
          <w:spacing w:val="-13"/>
          <w:sz w:val="24"/>
        </w:rPr>
        <w:t xml:space="preserve"> </w:t>
      </w:r>
      <w:r w:rsidRPr="00650156">
        <w:rPr>
          <w:color w:val="000000" w:themeColor="text1"/>
          <w:sz w:val="24"/>
        </w:rPr>
        <w:t>ders</w:t>
      </w:r>
      <w:r w:rsidRPr="00650156">
        <w:rPr>
          <w:color w:val="000000" w:themeColor="text1"/>
          <w:spacing w:val="-15"/>
          <w:sz w:val="24"/>
        </w:rPr>
        <w:t xml:space="preserve"> </w:t>
      </w:r>
      <w:r w:rsidRPr="00650156">
        <w:rPr>
          <w:color w:val="000000" w:themeColor="text1"/>
          <w:sz w:val="24"/>
        </w:rPr>
        <w:t>sorumlusunun</w:t>
      </w:r>
      <w:r w:rsidRPr="00650156">
        <w:rPr>
          <w:color w:val="000000" w:themeColor="text1"/>
          <w:spacing w:val="-13"/>
          <w:sz w:val="24"/>
        </w:rPr>
        <w:t xml:space="preserve"> </w:t>
      </w:r>
      <w:r w:rsidRPr="00650156">
        <w:rPr>
          <w:color w:val="000000" w:themeColor="text1"/>
          <w:sz w:val="24"/>
        </w:rPr>
        <w:t>değişmesi</w:t>
      </w:r>
      <w:r w:rsidRPr="00650156">
        <w:rPr>
          <w:color w:val="000000" w:themeColor="text1"/>
          <w:spacing w:val="-13"/>
          <w:sz w:val="24"/>
        </w:rPr>
        <w:t xml:space="preserve"> </w:t>
      </w:r>
      <w:r w:rsidRPr="00650156">
        <w:rPr>
          <w:color w:val="000000" w:themeColor="text1"/>
          <w:sz w:val="24"/>
        </w:rPr>
        <w:t>halinde,</w:t>
      </w:r>
      <w:r w:rsidRPr="00650156">
        <w:rPr>
          <w:color w:val="000000" w:themeColor="text1"/>
          <w:spacing w:val="-14"/>
          <w:sz w:val="24"/>
        </w:rPr>
        <w:t xml:space="preserve"> </w:t>
      </w:r>
      <w:r w:rsidRPr="00650156">
        <w:rPr>
          <w:color w:val="000000" w:themeColor="text1"/>
          <w:sz w:val="24"/>
        </w:rPr>
        <w:t>(yeni</w:t>
      </w:r>
      <w:r w:rsidRPr="00650156">
        <w:rPr>
          <w:color w:val="000000" w:themeColor="text1"/>
          <w:spacing w:val="-13"/>
          <w:sz w:val="24"/>
        </w:rPr>
        <w:t xml:space="preserve"> </w:t>
      </w:r>
      <w:r w:rsidRPr="00650156">
        <w:rPr>
          <w:color w:val="000000" w:themeColor="text1"/>
          <w:sz w:val="24"/>
        </w:rPr>
        <w:t>bir</w:t>
      </w:r>
      <w:r w:rsidRPr="00650156">
        <w:rPr>
          <w:color w:val="000000" w:themeColor="text1"/>
          <w:spacing w:val="-14"/>
          <w:sz w:val="24"/>
        </w:rPr>
        <w:t xml:space="preserve"> </w:t>
      </w:r>
      <w:r w:rsidRPr="00650156">
        <w:rPr>
          <w:color w:val="000000" w:themeColor="text1"/>
          <w:sz w:val="24"/>
        </w:rPr>
        <w:t>ders</w:t>
      </w:r>
      <w:r w:rsidRPr="00650156">
        <w:rPr>
          <w:color w:val="000000" w:themeColor="text1"/>
          <w:spacing w:val="-14"/>
          <w:sz w:val="24"/>
        </w:rPr>
        <w:t xml:space="preserve"> </w:t>
      </w:r>
      <w:r w:rsidRPr="00650156">
        <w:rPr>
          <w:color w:val="000000" w:themeColor="text1"/>
          <w:sz w:val="24"/>
        </w:rPr>
        <w:t>bilgi</w:t>
      </w:r>
      <w:r w:rsidRPr="00650156">
        <w:rPr>
          <w:color w:val="000000" w:themeColor="text1"/>
          <w:spacing w:val="-13"/>
          <w:sz w:val="24"/>
        </w:rPr>
        <w:t xml:space="preserve"> </w:t>
      </w:r>
      <w:r w:rsidRPr="00650156">
        <w:rPr>
          <w:color w:val="000000" w:themeColor="text1"/>
          <w:sz w:val="24"/>
        </w:rPr>
        <w:t>paketinin eğitim</w:t>
      </w:r>
      <w:r w:rsidRPr="00650156">
        <w:rPr>
          <w:color w:val="000000" w:themeColor="text1"/>
          <w:spacing w:val="-15"/>
          <w:sz w:val="24"/>
        </w:rPr>
        <w:t xml:space="preserve"> </w:t>
      </w:r>
      <w:r w:rsidRPr="00650156">
        <w:rPr>
          <w:color w:val="000000" w:themeColor="text1"/>
          <w:sz w:val="24"/>
        </w:rPr>
        <w:t>komisyonuna</w:t>
      </w:r>
      <w:r w:rsidRPr="00650156">
        <w:rPr>
          <w:color w:val="000000" w:themeColor="text1"/>
          <w:spacing w:val="-15"/>
          <w:sz w:val="24"/>
        </w:rPr>
        <w:t xml:space="preserve"> </w:t>
      </w:r>
      <w:r w:rsidRPr="00650156">
        <w:rPr>
          <w:color w:val="000000" w:themeColor="text1"/>
          <w:sz w:val="24"/>
        </w:rPr>
        <w:t>önerilmesi</w:t>
      </w:r>
      <w:r w:rsidRPr="00650156">
        <w:rPr>
          <w:color w:val="000000" w:themeColor="text1"/>
          <w:spacing w:val="-15"/>
          <w:sz w:val="24"/>
        </w:rPr>
        <w:t xml:space="preserve"> </w:t>
      </w:r>
      <w:r w:rsidRPr="00650156">
        <w:rPr>
          <w:color w:val="000000" w:themeColor="text1"/>
          <w:sz w:val="24"/>
        </w:rPr>
        <w:t>ve</w:t>
      </w:r>
      <w:r w:rsidRPr="00650156">
        <w:rPr>
          <w:color w:val="000000" w:themeColor="text1"/>
          <w:spacing w:val="-15"/>
          <w:sz w:val="24"/>
        </w:rPr>
        <w:t xml:space="preserve"> </w:t>
      </w:r>
      <w:r w:rsidRPr="00650156">
        <w:rPr>
          <w:color w:val="000000" w:themeColor="text1"/>
          <w:sz w:val="24"/>
        </w:rPr>
        <w:t>kabul</w:t>
      </w:r>
      <w:r w:rsidRPr="00650156">
        <w:rPr>
          <w:color w:val="000000" w:themeColor="text1"/>
          <w:spacing w:val="-15"/>
          <w:sz w:val="24"/>
        </w:rPr>
        <w:t xml:space="preserve"> </w:t>
      </w:r>
      <w:r w:rsidRPr="00650156">
        <w:rPr>
          <w:color w:val="000000" w:themeColor="text1"/>
          <w:sz w:val="24"/>
        </w:rPr>
        <w:t>edilmesi</w:t>
      </w:r>
      <w:r w:rsidRPr="00650156">
        <w:rPr>
          <w:color w:val="000000" w:themeColor="text1"/>
          <w:spacing w:val="-15"/>
          <w:sz w:val="24"/>
        </w:rPr>
        <w:t xml:space="preserve"> </w:t>
      </w:r>
      <w:r w:rsidRPr="00650156">
        <w:rPr>
          <w:color w:val="000000" w:themeColor="text1"/>
          <w:sz w:val="24"/>
        </w:rPr>
        <w:t>dışında)</w:t>
      </w:r>
      <w:r w:rsidRPr="00650156">
        <w:rPr>
          <w:color w:val="000000" w:themeColor="text1"/>
          <w:spacing w:val="-15"/>
          <w:sz w:val="24"/>
        </w:rPr>
        <w:t xml:space="preserve"> </w:t>
      </w:r>
      <w:r w:rsidRPr="00650156">
        <w:rPr>
          <w:color w:val="000000" w:themeColor="text1"/>
          <w:sz w:val="24"/>
        </w:rPr>
        <w:t>ilan</w:t>
      </w:r>
      <w:r w:rsidRPr="00650156">
        <w:rPr>
          <w:color w:val="000000" w:themeColor="text1"/>
          <w:spacing w:val="-15"/>
          <w:sz w:val="24"/>
        </w:rPr>
        <w:t xml:space="preserve"> </w:t>
      </w:r>
      <w:r w:rsidRPr="00650156">
        <w:rPr>
          <w:color w:val="000000" w:themeColor="text1"/>
          <w:sz w:val="24"/>
        </w:rPr>
        <w:t>edilmiş</w:t>
      </w:r>
      <w:r w:rsidRPr="00650156">
        <w:rPr>
          <w:color w:val="000000" w:themeColor="text1"/>
          <w:spacing w:val="-15"/>
          <w:sz w:val="24"/>
        </w:rPr>
        <w:t xml:space="preserve"> </w:t>
      </w:r>
      <w:r w:rsidRPr="00650156">
        <w:rPr>
          <w:color w:val="000000" w:themeColor="text1"/>
          <w:sz w:val="24"/>
        </w:rPr>
        <w:t>olan</w:t>
      </w:r>
      <w:r w:rsidRPr="00650156">
        <w:rPr>
          <w:color w:val="000000" w:themeColor="text1"/>
          <w:spacing w:val="-15"/>
          <w:sz w:val="24"/>
        </w:rPr>
        <w:t xml:space="preserve"> </w:t>
      </w:r>
      <w:r w:rsidRPr="00650156">
        <w:rPr>
          <w:color w:val="000000" w:themeColor="text1"/>
          <w:sz w:val="24"/>
        </w:rPr>
        <w:t>ders</w:t>
      </w:r>
      <w:r w:rsidRPr="00650156">
        <w:rPr>
          <w:color w:val="000000" w:themeColor="text1"/>
          <w:spacing w:val="-15"/>
          <w:sz w:val="24"/>
        </w:rPr>
        <w:t xml:space="preserve"> </w:t>
      </w:r>
      <w:r w:rsidRPr="00650156">
        <w:rPr>
          <w:color w:val="000000" w:themeColor="text1"/>
          <w:sz w:val="24"/>
        </w:rPr>
        <w:t>bilgi</w:t>
      </w:r>
      <w:r w:rsidRPr="00650156">
        <w:rPr>
          <w:color w:val="000000" w:themeColor="text1"/>
          <w:spacing w:val="-15"/>
          <w:sz w:val="24"/>
        </w:rPr>
        <w:t xml:space="preserve"> </w:t>
      </w:r>
      <w:r w:rsidRPr="00650156">
        <w:rPr>
          <w:color w:val="000000" w:themeColor="text1"/>
          <w:sz w:val="24"/>
        </w:rPr>
        <w:t>paketinde yer alan bilgiler geçerlidir.</w:t>
      </w:r>
    </w:p>
    <w:p w:rsidR="007B474B" w:rsidRPr="00650156" w:rsidRDefault="00E547EC">
      <w:pPr>
        <w:pStyle w:val="ListeParagraf"/>
        <w:numPr>
          <w:ilvl w:val="0"/>
          <w:numId w:val="1"/>
        </w:numPr>
        <w:tabs>
          <w:tab w:val="left" w:pos="1247"/>
        </w:tabs>
        <w:ind w:right="140" w:firstLine="707"/>
        <w:jc w:val="both"/>
        <w:rPr>
          <w:color w:val="000000" w:themeColor="text1"/>
          <w:sz w:val="24"/>
        </w:rPr>
      </w:pPr>
      <w:r w:rsidRPr="00650156">
        <w:rPr>
          <w:color w:val="000000" w:themeColor="text1"/>
          <w:sz w:val="24"/>
        </w:rPr>
        <w:t>Alan dışı seçmeli ders sorumluları Üniversite dışından da olabilir. Üniversite dışından öğretim elemanı görevlendirmeleri, Kurulun ve/veya birimlerin teklifi ile Rektörlük tarafından yapılır. Öğretim elemanları dışında</w:t>
      </w:r>
      <w:r w:rsidR="00436100" w:rsidRPr="00650156">
        <w:rPr>
          <w:color w:val="000000" w:themeColor="text1"/>
          <w:sz w:val="24"/>
        </w:rPr>
        <w:t>,</w:t>
      </w:r>
      <w:r w:rsidRPr="00650156">
        <w:rPr>
          <w:color w:val="000000" w:themeColor="text1"/>
          <w:sz w:val="24"/>
        </w:rPr>
        <w:t xml:space="preserve"> </w:t>
      </w:r>
      <w:r w:rsidR="00436100" w:rsidRPr="00650156">
        <w:rPr>
          <w:color w:val="000000" w:themeColor="text1"/>
          <w:sz w:val="24"/>
        </w:rPr>
        <w:t>ilgili mevzuatta belirtilen</w:t>
      </w:r>
      <w:r w:rsidRPr="00650156">
        <w:rPr>
          <w:color w:val="000000" w:themeColor="text1"/>
          <w:sz w:val="24"/>
        </w:rPr>
        <w:t xml:space="preserve">, alanında uzman kişiler tarafından da bu dersler ADS Kurulu’nun teklifi, Eğitim Komisyonunun uygunluk görüşü ile birlikte Senatoda görüşülmek üzere Rektörlük Makamına </w:t>
      </w:r>
      <w:r w:rsidRPr="00650156">
        <w:rPr>
          <w:color w:val="000000" w:themeColor="text1"/>
          <w:spacing w:val="-2"/>
          <w:sz w:val="24"/>
        </w:rPr>
        <w:t>sunulur.</w:t>
      </w:r>
    </w:p>
    <w:p w:rsidR="007B474B" w:rsidRPr="00650156" w:rsidRDefault="007B474B">
      <w:pPr>
        <w:pStyle w:val="ListeParagraf"/>
        <w:rPr>
          <w:color w:val="000000" w:themeColor="text1"/>
          <w:sz w:val="24"/>
        </w:rPr>
        <w:sectPr w:rsidR="007B474B" w:rsidRPr="00650156">
          <w:pgSz w:w="11920" w:h="16850"/>
          <w:pgMar w:top="1320" w:right="1275" w:bottom="280" w:left="1275" w:header="708" w:footer="708" w:gutter="0"/>
          <w:cols w:space="708"/>
        </w:sectPr>
      </w:pPr>
    </w:p>
    <w:p w:rsidR="007B474B" w:rsidRPr="00650156" w:rsidRDefault="00E547EC">
      <w:pPr>
        <w:pStyle w:val="ListeParagraf"/>
        <w:numPr>
          <w:ilvl w:val="0"/>
          <w:numId w:val="1"/>
        </w:numPr>
        <w:tabs>
          <w:tab w:val="left" w:pos="1211"/>
        </w:tabs>
        <w:spacing w:before="70"/>
        <w:ind w:right="135" w:firstLine="707"/>
        <w:jc w:val="both"/>
        <w:rPr>
          <w:color w:val="000000" w:themeColor="text1"/>
          <w:sz w:val="24"/>
        </w:rPr>
      </w:pPr>
      <w:proofErr w:type="spellStart"/>
      <w:r w:rsidRPr="00650156">
        <w:rPr>
          <w:color w:val="000000" w:themeColor="text1"/>
          <w:sz w:val="24"/>
        </w:rPr>
        <w:lastRenderedPageBreak/>
        <w:t>ADS’ye</w:t>
      </w:r>
      <w:proofErr w:type="spellEnd"/>
      <w:r w:rsidRPr="00650156">
        <w:rPr>
          <w:color w:val="000000" w:themeColor="text1"/>
          <w:sz w:val="24"/>
        </w:rPr>
        <w:t xml:space="preserve"> Üniversitedeki ön lisans ve lisans normal öğretim ve ikinci öğretimdeki bütün</w:t>
      </w:r>
      <w:r w:rsidRPr="00650156">
        <w:rPr>
          <w:color w:val="000000" w:themeColor="text1"/>
          <w:spacing w:val="-6"/>
          <w:sz w:val="24"/>
        </w:rPr>
        <w:t xml:space="preserve"> </w:t>
      </w:r>
      <w:r w:rsidRPr="00650156">
        <w:rPr>
          <w:color w:val="000000" w:themeColor="text1"/>
          <w:sz w:val="24"/>
        </w:rPr>
        <w:t>ders</w:t>
      </w:r>
      <w:r w:rsidRPr="00650156">
        <w:rPr>
          <w:color w:val="000000" w:themeColor="text1"/>
          <w:spacing w:val="-7"/>
          <w:sz w:val="24"/>
        </w:rPr>
        <w:t xml:space="preserve"> </w:t>
      </w:r>
      <w:r w:rsidRPr="00650156">
        <w:rPr>
          <w:color w:val="000000" w:themeColor="text1"/>
          <w:sz w:val="24"/>
        </w:rPr>
        <w:t>planlarında</w:t>
      </w:r>
      <w:r w:rsidRPr="00650156">
        <w:rPr>
          <w:color w:val="000000" w:themeColor="text1"/>
          <w:spacing w:val="-3"/>
          <w:sz w:val="24"/>
        </w:rPr>
        <w:t xml:space="preserve"> </w:t>
      </w:r>
      <w:r w:rsidRPr="00650156">
        <w:rPr>
          <w:color w:val="000000" w:themeColor="text1"/>
          <w:sz w:val="24"/>
        </w:rPr>
        <w:t>yer</w:t>
      </w:r>
      <w:r w:rsidRPr="00650156">
        <w:rPr>
          <w:color w:val="000000" w:themeColor="text1"/>
          <w:spacing w:val="-7"/>
          <w:sz w:val="24"/>
        </w:rPr>
        <w:t xml:space="preserve"> </w:t>
      </w:r>
      <w:r w:rsidRPr="00650156">
        <w:rPr>
          <w:color w:val="000000" w:themeColor="text1"/>
          <w:sz w:val="24"/>
        </w:rPr>
        <w:t>verilmesi</w:t>
      </w:r>
      <w:r w:rsidRPr="00650156">
        <w:rPr>
          <w:color w:val="000000" w:themeColor="text1"/>
          <w:spacing w:val="-6"/>
          <w:sz w:val="24"/>
        </w:rPr>
        <w:t xml:space="preserve"> </w:t>
      </w:r>
      <w:r w:rsidRPr="00650156">
        <w:rPr>
          <w:color w:val="000000" w:themeColor="text1"/>
          <w:sz w:val="24"/>
        </w:rPr>
        <w:t>gerekmektedir.</w:t>
      </w:r>
      <w:r w:rsidRPr="00650156">
        <w:rPr>
          <w:color w:val="000000" w:themeColor="text1"/>
          <w:spacing w:val="-6"/>
          <w:sz w:val="24"/>
        </w:rPr>
        <w:t xml:space="preserve"> </w:t>
      </w:r>
      <w:proofErr w:type="spellStart"/>
      <w:r w:rsidRPr="00650156">
        <w:rPr>
          <w:color w:val="000000" w:themeColor="text1"/>
          <w:sz w:val="24"/>
        </w:rPr>
        <w:t>ADS’nin</w:t>
      </w:r>
      <w:proofErr w:type="spellEnd"/>
      <w:r w:rsidRPr="00650156">
        <w:rPr>
          <w:color w:val="000000" w:themeColor="text1"/>
          <w:spacing w:val="-7"/>
          <w:sz w:val="24"/>
        </w:rPr>
        <w:t xml:space="preserve"> </w:t>
      </w:r>
      <w:r w:rsidRPr="00650156">
        <w:rPr>
          <w:color w:val="000000" w:themeColor="text1"/>
          <w:sz w:val="24"/>
        </w:rPr>
        <w:t>müfredata</w:t>
      </w:r>
      <w:r w:rsidRPr="00650156">
        <w:rPr>
          <w:color w:val="000000" w:themeColor="text1"/>
          <w:spacing w:val="-7"/>
          <w:sz w:val="24"/>
        </w:rPr>
        <w:t xml:space="preserve"> </w:t>
      </w:r>
      <w:r w:rsidRPr="00650156">
        <w:rPr>
          <w:color w:val="000000" w:themeColor="text1"/>
          <w:sz w:val="24"/>
        </w:rPr>
        <w:t>eklenmesi</w:t>
      </w:r>
      <w:r w:rsidRPr="00650156">
        <w:rPr>
          <w:color w:val="000000" w:themeColor="text1"/>
          <w:spacing w:val="-6"/>
          <w:sz w:val="24"/>
        </w:rPr>
        <w:t xml:space="preserve"> </w:t>
      </w:r>
      <w:r w:rsidRPr="00650156">
        <w:rPr>
          <w:color w:val="000000" w:themeColor="text1"/>
          <w:sz w:val="24"/>
        </w:rPr>
        <w:t>süreci</w:t>
      </w:r>
      <w:r w:rsidRPr="00650156">
        <w:rPr>
          <w:color w:val="000000" w:themeColor="text1"/>
          <w:spacing w:val="-7"/>
          <w:sz w:val="24"/>
        </w:rPr>
        <w:t xml:space="preserve"> </w:t>
      </w:r>
      <w:r w:rsidRPr="00650156">
        <w:rPr>
          <w:color w:val="000000" w:themeColor="text1"/>
          <w:sz w:val="24"/>
        </w:rPr>
        <w:t>ilgili birimin</w:t>
      </w:r>
      <w:r w:rsidRPr="00650156">
        <w:rPr>
          <w:color w:val="000000" w:themeColor="text1"/>
          <w:spacing w:val="-15"/>
          <w:sz w:val="24"/>
        </w:rPr>
        <w:t xml:space="preserve"> </w:t>
      </w:r>
      <w:r w:rsidRPr="00650156">
        <w:rPr>
          <w:color w:val="000000" w:themeColor="text1"/>
          <w:sz w:val="24"/>
        </w:rPr>
        <w:t>kararı,</w:t>
      </w:r>
      <w:r w:rsidRPr="00650156">
        <w:rPr>
          <w:color w:val="000000" w:themeColor="text1"/>
          <w:spacing w:val="-15"/>
          <w:sz w:val="24"/>
        </w:rPr>
        <w:t xml:space="preserve"> </w:t>
      </w:r>
      <w:r w:rsidRPr="00650156">
        <w:rPr>
          <w:color w:val="000000" w:themeColor="text1"/>
          <w:sz w:val="24"/>
        </w:rPr>
        <w:t>ADS</w:t>
      </w:r>
      <w:r w:rsidRPr="00650156">
        <w:rPr>
          <w:color w:val="000000" w:themeColor="text1"/>
          <w:spacing w:val="-15"/>
          <w:sz w:val="24"/>
        </w:rPr>
        <w:t xml:space="preserve"> </w:t>
      </w:r>
      <w:r w:rsidRPr="00650156">
        <w:rPr>
          <w:color w:val="000000" w:themeColor="text1"/>
          <w:sz w:val="24"/>
        </w:rPr>
        <w:t>Kurulu</w:t>
      </w:r>
      <w:r w:rsidRPr="00650156">
        <w:rPr>
          <w:color w:val="000000" w:themeColor="text1"/>
          <w:spacing w:val="-15"/>
          <w:sz w:val="24"/>
        </w:rPr>
        <w:t xml:space="preserve"> </w:t>
      </w:r>
      <w:r w:rsidRPr="00650156">
        <w:rPr>
          <w:color w:val="000000" w:themeColor="text1"/>
          <w:sz w:val="24"/>
        </w:rPr>
        <w:t>ve</w:t>
      </w:r>
      <w:r w:rsidRPr="00650156">
        <w:rPr>
          <w:color w:val="000000" w:themeColor="text1"/>
          <w:spacing w:val="-15"/>
          <w:sz w:val="24"/>
        </w:rPr>
        <w:t xml:space="preserve"> </w:t>
      </w:r>
      <w:r w:rsidRPr="00650156">
        <w:rPr>
          <w:color w:val="000000" w:themeColor="text1"/>
          <w:sz w:val="24"/>
        </w:rPr>
        <w:t>Eğitim</w:t>
      </w:r>
      <w:r w:rsidRPr="00650156">
        <w:rPr>
          <w:color w:val="000000" w:themeColor="text1"/>
          <w:spacing w:val="-13"/>
          <w:sz w:val="24"/>
        </w:rPr>
        <w:t xml:space="preserve"> </w:t>
      </w:r>
      <w:r w:rsidRPr="00650156">
        <w:rPr>
          <w:color w:val="000000" w:themeColor="text1"/>
          <w:sz w:val="24"/>
        </w:rPr>
        <w:t>Komisyonunun</w:t>
      </w:r>
      <w:r w:rsidRPr="00650156">
        <w:rPr>
          <w:color w:val="000000" w:themeColor="text1"/>
          <w:spacing w:val="-15"/>
          <w:sz w:val="24"/>
        </w:rPr>
        <w:t xml:space="preserve"> </w:t>
      </w:r>
      <w:r w:rsidRPr="00650156">
        <w:rPr>
          <w:color w:val="000000" w:themeColor="text1"/>
          <w:sz w:val="24"/>
        </w:rPr>
        <w:t>uygunluk</w:t>
      </w:r>
      <w:r w:rsidRPr="00650156">
        <w:rPr>
          <w:color w:val="000000" w:themeColor="text1"/>
          <w:spacing w:val="-12"/>
          <w:sz w:val="24"/>
        </w:rPr>
        <w:t xml:space="preserve"> </w:t>
      </w:r>
      <w:r w:rsidRPr="00650156">
        <w:rPr>
          <w:color w:val="000000" w:themeColor="text1"/>
          <w:sz w:val="24"/>
        </w:rPr>
        <w:t>görüşü</w:t>
      </w:r>
      <w:r w:rsidRPr="00650156">
        <w:rPr>
          <w:color w:val="000000" w:themeColor="text1"/>
          <w:spacing w:val="-15"/>
          <w:sz w:val="24"/>
        </w:rPr>
        <w:t xml:space="preserve"> </w:t>
      </w:r>
      <w:r w:rsidRPr="00650156">
        <w:rPr>
          <w:color w:val="000000" w:themeColor="text1"/>
          <w:sz w:val="24"/>
        </w:rPr>
        <w:t>ve</w:t>
      </w:r>
      <w:r w:rsidRPr="00650156">
        <w:rPr>
          <w:color w:val="000000" w:themeColor="text1"/>
          <w:spacing w:val="-15"/>
          <w:sz w:val="24"/>
        </w:rPr>
        <w:t xml:space="preserve"> </w:t>
      </w:r>
      <w:r w:rsidRPr="00650156">
        <w:rPr>
          <w:color w:val="000000" w:themeColor="text1"/>
          <w:sz w:val="24"/>
        </w:rPr>
        <w:t>Senato’nun</w:t>
      </w:r>
      <w:r w:rsidRPr="00650156">
        <w:rPr>
          <w:color w:val="000000" w:themeColor="text1"/>
          <w:spacing w:val="-15"/>
          <w:sz w:val="24"/>
        </w:rPr>
        <w:t xml:space="preserve"> </w:t>
      </w:r>
      <w:r w:rsidRPr="00650156">
        <w:rPr>
          <w:color w:val="000000" w:themeColor="text1"/>
          <w:sz w:val="24"/>
        </w:rPr>
        <w:t>onayıyla düzenlenir. Buna göre öğrenciler ön</w:t>
      </w:r>
      <w:r w:rsidR="00167BD7" w:rsidRPr="00650156">
        <w:rPr>
          <w:color w:val="000000" w:themeColor="text1"/>
          <w:sz w:val="24"/>
        </w:rPr>
        <w:t xml:space="preserve"> </w:t>
      </w:r>
      <w:r w:rsidRPr="00650156">
        <w:rPr>
          <w:color w:val="000000" w:themeColor="text1"/>
          <w:sz w:val="24"/>
        </w:rPr>
        <w:t xml:space="preserve">lisansta bir ADS, lisansta ise iki </w:t>
      </w:r>
      <w:proofErr w:type="spellStart"/>
      <w:r w:rsidRPr="00650156">
        <w:rPr>
          <w:color w:val="000000" w:themeColor="text1"/>
          <w:sz w:val="24"/>
        </w:rPr>
        <w:t>ADS’yi</w:t>
      </w:r>
      <w:proofErr w:type="spellEnd"/>
      <w:r w:rsidRPr="00650156">
        <w:rPr>
          <w:color w:val="000000" w:themeColor="text1"/>
          <w:sz w:val="24"/>
        </w:rPr>
        <w:t xml:space="preserve"> almak zorunda olup, dersler ön lisansta 1. sınıf bahar yarıyılı, lisansta ise 1. ve 2. sınıfın bahar yarıyılı müfredatına eklenir. Zorunlu staj, 3+1,7+1 iş yeri uygulamaları vb. gibi zorunluluk hallerinde ilgili akademik birimin kurul kararı, ADS Kurulu ve Eğitim Komisyonunun uygunluk görüşü doğrultusunda Senato kararı ile ilgili dersin uygulama yılında değişiklik yapılabilir.</w:t>
      </w:r>
    </w:p>
    <w:p w:rsidR="007B474B" w:rsidRPr="00650156" w:rsidRDefault="00E547EC">
      <w:pPr>
        <w:pStyle w:val="ListeParagraf"/>
        <w:numPr>
          <w:ilvl w:val="0"/>
          <w:numId w:val="1"/>
        </w:numPr>
        <w:tabs>
          <w:tab w:val="left" w:pos="1186"/>
        </w:tabs>
        <w:spacing w:before="1"/>
        <w:ind w:left="1186" w:right="0" w:hanging="337"/>
        <w:jc w:val="both"/>
        <w:rPr>
          <w:color w:val="000000" w:themeColor="text1"/>
          <w:sz w:val="24"/>
        </w:rPr>
      </w:pPr>
      <w:r w:rsidRPr="00650156">
        <w:rPr>
          <w:color w:val="000000" w:themeColor="text1"/>
          <w:sz w:val="24"/>
        </w:rPr>
        <w:t>Derslerin</w:t>
      </w:r>
      <w:r w:rsidRPr="00650156">
        <w:rPr>
          <w:color w:val="000000" w:themeColor="text1"/>
          <w:spacing w:val="-8"/>
          <w:sz w:val="24"/>
        </w:rPr>
        <w:t xml:space="preserve"> </w:t>
      </w:r>
      <w:r w:rsidRPr="00650156">
        <w:rPr>
          <w:color w:val="000000" w:themeColor="text1"/>
          <w:sz w:val="24"/>
        </w:rPr>
        <w:t>ücretlendirilmesinde</w:t>
      </w:r>
      <w:r w:rsidRPr="00650156">
        <w:rPr>
          <w:color w:val="000000" w:themeColor="text1"/>
          <w:spacing w:val="-4"/>
          <w:sz w:val="24"/>
        </w:rPr>
        <w:t xml:space="preserve"> </w:t>
      </w:r>
      <w:r w:rsidRPr="00650156">
        <w:rPr>
          <w:color w:val="000000" w:themeColor="text1"/>
          <w:sz w:val="24"/>
        </w:rPr>
        <w:t>normal</w:t>
      </w:r>
      <w:r w:rsidRPr="00650156">
        <w:rPr>
          <w:color w:val="000000" w:themeColor="text1"/>
          <w:spacing w:val="-2"/>
          <w:sz w:val="24"/>
        </w:rPr>
        <w:t xml:space="preserve"> </w:t>
      </w:r>
      <w:r w:rsidRPr="00650156">
        <w:rPr>
          <w:color w:val="000000" w:themeColor="text1"/>
          <w:sz w:val="24"/>
        </w:rPr>
        <w:t>öğretim</w:t>
      </w:r>
      <w:r w:rsidRPr="00650156">
        <w:rPr>
          <w:color w:val="000000" w:themeColor="text1"/>
          <w:spacing w:val="-2"/>
          <w:sz w:val="24"/>
        </w:rPr>
        <w:t xml:space="preserve"> </w:t>
      </w:r>
      <w:r w:rsidRPr="00650156">
        <w:rPr>
          <w:color w:val="000000" w:themeColor="text1"/>
          <w:sz w:val="24"/>
        </w:rPr>
        <w:t>ücretlendirme</w:t>
      </w:r>
      <w:r w:rsidRPr="00650156">
        <w:rPr>
          <w:color w:val="000000" w:themeColor="text1"/>
          <w:spacing w:val="-6"/>
          <w:sz w:val="24"/>
        </w:rPr>
        <w:t xml:space="preserve"> </w:t>
      </w:r>
      <w:r w:rsidRPr="00650156">
        <w:rPr>
          <w:color w:val="000000" w:themeColor="text1"/>
          <w:sz w:val="24"/>
        </w:rPr>
        <w:t>esaslarına</w:t>
      </w:r>
      <w:r w:rsidRPr="00650156">
        <w:rPr>
          <w:color w:val="000000" w:themeColor="text1"/>
          <w:spacing w:val="-3"/>
          <w:sz w:val="24"/>
        </w:rPr>
        <w:t xml:space="preserve"> </w:t>
      </w:r>
      <w:r w:rsidRPr="00650156">
        <w:rPr>
          <w:color w:val="000000" w:themeColor="text1"/>
          <w:spacing w:val="-2"/>
          <w:sz w:val="24"/>
        </w:rPr>
        <w:t>uyulur.</w:t>
      </w:r>
    </w:p>
    <w:p w:rsidR="007B474B" w:rsidRPr="00650156" w:rsidRDefault="00E547EC">
      <w:pPr>
        <w:pStyle w:val="ListeParagraf"/>
        <w:numPr>
          <w:ilvl w:val="0"/>
          <w:numId w:val="1"/>
        </w:numPr>
        <w:tabs>
          <w:tab w:val="left" w:pos="1233"/>
        </w:tabs>
        <w:ind w:right="140" w:firstLine="707"/>
        <w:jc w:val="both"/>
        <w:rPr>
          <w:color w:val="000000" w:themeColor="text1"/>
          <w:sz w:val="24"/>
        </w:rPr>
      </w:pPr>
      <w:r w:rsidRPr="00650156">
        <w:rPr>
          <w:color w:val="000000" w:themeColor="text1"/>
          <w:sz w:val="24"/>
        </w:rPr>
        <w:t>ADS; ilgili birimin zorunlu ve seçmeli derslerinden biri olabileceği gibi (ADS koduyla</w:t>
      </w:r>
      <w:r w:rsidRPr="00650156">
        <w:rPr>
          <w:color w:val="000000" w:themeColor="text1"/>
          <w:spacing w:val="-15"/>
          <w:sz w:val="24"/>
        </w:rPr>
        <w:t xml:space="preserve"> </w:t>
      </w:r>
      <w:r w:rsidRPr="00650156">
        <w:rPr>
          <w:color w:val="000000" w:themeColor="text1"/>
          <w:sz w:val="24"/>
        </w:rPr>
        <w:t>açılmak</w:t>
      </w:r>
      <w:r w:rsidRPr="00650156">
        <w:rPr>
          <w:color w:val="000000" w:themeColor="text1"/>
          <w:spacing w:val="-15"/>
          <w:sz w:val="24"/>
        </w:rPr>
        <w:t xml:space="preserve"> </w:t>
      </w:r>
      <w:r w:rsidRPr="00650156">
        <w:rPr>
          <w:color w:val="000000" w:themeColor="text1"/>
          <w:sz w:val="24"/>
        </w:rPr>
        <w:t>şartıyla)</w:t>
      </w:r>
      <w:r w:rsidRPr="00650156">
        <w:rPr>
          <w:color w:val="000000" w:themeColor="text1"/>
          <w:spacing w:val="-15"/>
          <w:sz w:val="24"/>
        </w:rPr>
        <w:t xml:space="preserve"> </w:t>
      </w:r>
      <w:r w:rsidRPr="00650156">
        <w:rPr>
          <w:color w:val="000000" w:themeColor="text1"/>
          <w:sz w:val="24"/>
        </w:rPr>
        <w:t>öğretim</w:t>
      </w:r>
      <w:r w:rsidRPr="00650156">
        <w:rPr>
          <w:color w:val="000000" w:themeColor="text1"/>
          <w:spacing w:val="-15"/>
          <w:sz w:val="24"/>
        </w:rPr>
        <w:t xml:space="preserve"> </w:t>
      </w:r>
      <w:r w:rsidRPr="00650156">
        <w:rPr>
          <w:color w:val="000000" w:themeColor="text1"/>
          <w:sz w:val="24"/>
        </w:rPr>
        <w:t>programında</w:t>
      </w:r>
      <w:r w:rsidRPr="00650156">
        <w:rPr>
          <w:color w:val="000000" w:themeColor="text1"/>
          <w:spacing w:val="-15"/>
          <w:sz w:val="24"/>
        </w:rPr>
        <w:t xml:space="preserve"> </w:t>
      </w:r>
      <w:r w:rsidRPr="00650156">
        <w:rPr>
          <w:color w:val="000000" w:themeColor="text1"/>
          <w:sz w:val="24"/>
        </w:rPr>
        <w:t>yer</w:t>
      </w:r>
      <w:r w:rsidRPr="00650156">
        <w:rPr>
          <w:color w:val="000000" w:themeColor="text1"/>
          <w:spacing w:val="-15"/>
          <w:sz w:val="24"/>
        </w:rPr>
        <w:t xml:space="preserve"> </w:t>
      </w:r>
      <w:r w:rsidRPr="00650156">
        <w:rPr>
          <w:color w:val="000000" w:themeColor="text1"/>
          <w:sz w:val="24"/>
        </w:rPr>
        <w:t>almayan</w:t>
      </w:r>
      <w:r w:rsidRPr="00650156">
        <w:rPr>
          <w:color w:val="000000" w:themeColor="text1"/>
          <w:spacing w:val="-15"/>
          <w:sz w:val="24"/>
        </w:rPr>
        <w:t xml:space="preserve"> </w:t>
      </w:r>
      <w:r w:rsidRPr="00650156">
        <w:rPr>
          <w:color w:val="000000" w:themeColor="text1"/>
          <w:sz w:val="24"/>
        </w:rPr>
        <w:t>bir</w:t>
      </w:r>
      <w:r w:rsidRPr="00650156">
        <w:rPr>
          <w:color w:val="000000" w:themeColor="text1"/>
          <w:spacing w:val="-15"/>
          <w:sz w:val="24"/>
        </w:rPr>
        <w:t xml:space="preserve"> </w:t>
      </w:r>
      <w:r w:rsidRPr="00650156">
        <w:rPr>
          <w:color w:val="000000" w:themeColor="text1"/>
          <w:sz w:val="24"/>
        </w:rPr>
        <w:t>ders</w:t>
      </w:r>
      <w:r w:rsidRPr="00650156">
        <w:rPr>
          <w:color w:val="000000" w:themeColor="text1"/>
          <w:spacing w:val="-15"/>
          <w:sz w:val="24"/>
        </w:rPr>
        <w:t xml:space="preserve"> </w:t>
      </w:r>
      <w:r w:rsidRPr="00650156">
        <w:rPr>
          <w:color w:val="000000" w:themeColor="text1"/>
          <w:sz w:val="24"/>
        </w:rPr>
        <w:t>de</w:t>
      </w:r>
      <w:r w:rsidRPr="00650156">
        <w:rPr>
          <w:color w:val="000000" w:themeColor="text1"/>
          <w:spacing w:val="-16"/>
          <w:sz w:val="24"/>
        </w:rPr>
        <w:t xml:space="preserve"> </w:t>
      </w:r>
      <w:r w:rsidRPr="00650156">
        <w:rPr>
          <w:color w:val="000000" w:themeColor="text1"/>
          <w:sz w:val="24"/>
        </w:rPr>
        <w:t>ADS</w:t>
      </w:r>
      <w:r w:rsidRPr="00650156">
        <w:rPr>
          <w:color w:val="000000" w:themeColor="text1"/>
          <w:spacing w:val="-15"/>
          <w:sz w:val="24"/>
        </w:rPr>
        <w:t xml:space="preserve"> </w:t>
      </w:r>
      <w:r w:rsidRPr="00650156">
        <w:rPr>
          <w:color w:val="000000" w:themeColor="text1"/>
          <w:sz w:val="24"/>
        </w:rPr>
        <w:t>olarak</w:t>
      </w:r>
      <w:r w:rsidRPr="00650156">
        <w:rPr>
          <w:color w:val="000000" w:themeColor="text1"/>
          <w:spacing w:val="-15"/>
          <w:sz w:val="24"/>
        </w:rPr>
        <w:t xml:space="preserve"> </w:t>
      </w:r>
      <w:r w:rsidRPr="00650156">
        <w:rPr>
          <w:color w:val="000000" w:themeColor="text1"/>
          <w:sz w:val="24"/>
        </w:rPr>
        <w:t>önerilebilir.</w:t>
      </w:r>
    </w:p>
    <w:p w:rsidR="007B474B" w:rsidRPr="00650156" w:rsidRDefault="00E547EC">
      <w:pPr>
        <w:pStyle w:val="ListeParagraf"/>
        <w:numPr>
          <w:ilvl w:val="0"/>
          <w:numId w:val="1"/>
        </w:numPr>
        <w:tabs>
          <w:tab w:val="left" w:pos="1339"/>
        </w:tabs>
        <w:ind w:right="141" w:firstLine="707"/>
        <w:jc w:val="both"/>
        <w:rPr>
          <w:color w:val="000000" w:themeColor="text1"/>
          <w:sz w:val="24"/>
        </w:rPr>
      </w:pPr>
      <w:r w:rsidRPr="00650156">
        <w:rPr>
          <w:color w:val="000000" w:themeColor="text1"/>
          <w:sz w:val="24"/>
        </w:rPr>
        <w:t xml:space="preserve">ADS, ders planındaki zorunlu dersler yerine sayılamaz. Öğrenci, ders planında bulunan bir ders ile intibak esasları çerçevesinde içerik benzerliği olması durumunda ilgili </w:t>
      </w:r>
      <w:proofErr w:type="spellStart"/>
      <w:r w:rsidRPr="00650156">
        <w:rPr>
          <w:color w:val="000000" w:themeColor="text1"/>
          <w:sz w:val="24"/>
        </w:rPr>
        <w:t>ADS’ye</w:t>
      </w:r>
      <w:proofErr w:type="spellEnd"/>
      <w:r w:rsidRPr="00650156">
        <w:rPr>
          <w:color w:val="000000" w:themeColor="text1"/>
          <w:sz w:val="24"/>
        </w:rPr>
        <w:t xml:space="preserve"> kayıt yapamaz.</w:t>
      </w:r>
    </w:p>
    <w:p w:rsidR="007B474B" w:rsidRPr="00650156" w:rsidRDefault="00E547EC">
      <w:pPr>
        <w:pStyle w:val="ListeParagraf"/>
        <w:numPr>
          <w:ilvl w:val="0"/>
          <w:numId w:val="1"/>
        </w:numPr>
        <w:tabs>
          <w:tab w:val="left" w:pos="1351"/>
        </w:tabs>
        <w:ind w:right="175" w:firstLine="707"/>
        <w:jc w:val="both"/>
        <w:rPr>
          <w:color w:val="000000" w:themeColor="text1"/>
          <w:sz w:val="24"/>
        </w:rPr>
      </w:pPr>
      <w:r w:rsidRPr="00650156">
        <w:rPr>
          <w:color w:val="000000" w:themeColor="text1"/>
          <w:sz w:val="24"/>
        </w:rPr>
        <w:t>ADS sınav tarihleri akademik takvimde belirtilir. ADS sınavlarının yapılacağı saatlerde başka hiçbir sınav yapılamaz.</w:t>
      </w:r>
    </w:p>
    <w:p w:rsidR="007B474B" w:rsidRPr="00650156" w:rsidRDefault="00E547EC">
      <w:pPr>
        <w:pStyle w:val="ListeParagraf"/>
        <w:numPr>
          <w:ilvl w:val="0"/>
          <w:numId w:val="1"/>
        </w:numPr>
        <w:tabs>
          <w:tab w:val="left" w:pos="1322"/>
        </w:tabs>
        <w:ind w:right="143" w:firstLine="707"/>
        <w:jc w:val="both"/>
        <w:rPr>
          <w:color w:val="000000" w:themeColor="text1"/>
          <w:sz w:val="24"/>
        </w:rPr>
      </w:pPr>
      <w:proofErr w:type="spellStart"/>
      <w:r w:rsidRPr="00650156">
        <w:rPr>
          <w:color w:val="000000" w:themeColor="text1"/>
          <w:sz w:val="24"/>
        </w:rPr>
        <w:t>ADS’ler</w:t>
      </w:r>
      <w:proofErr w:type="spellEnd"/>
      <w:r w:rsidRPr="00650156">
        <w:rPr>
          <w:color w:val="000000" w:themeColor="text1"/>
          <w:sz w:val="24"/>
        </w:rPr>
        <w:t xml:space="preserve"> kredi sağlamayan derslerdir. Bu derslerde öğrencilere yeterli (YT) veya yetersiz (YZ) notu verilir.</w:t>
      </w:r>
    </w:p>
    <w:p w:rsidR="007B474B" w:rsidRPr="00650156" w:rsidRDefault="00E547EC">
      <w:pPr>
        <w:pStyle w:val="ListeParagraf"/>
        <w:numPr>
          <w:ilvl w:val="0"/>
          <w:numId w:val="1"/>
        </w:numPr>
        <w:tabs>
          <w:tab w:val="left" w:pos="1300"/>
        </w:tabs>
        <w:ind w:right="132" w:firstLine="707"/>
        <w:jc w:val="both"/>
        <w:rPr>
          <w:color w:val="000000" w:themeColor="text1"/>
          <w:sz w:val="24"/>
        </w:rPr>
      </w:pPr>
      <w:proofErr w:type="spellStart"/>
      <w:r w:rsidRPr="00650156">
        <w:rPr>
          <w:color w:val="000000" w:themeColor="text1"/>
          <w:sz w:val="24"/>
        </w:rPr>
        <w:t>ADS’nin</w:t>
      </w:r>
      <w:proofErr w:type="spellEnd"/>
      <w:r w:rsidRPr="00650156">
        <w:rPr>
          <w:color w:val="000000" w:themeColor="text1"/>
          <w:spacing w:val="-7"/>
          <w:sz w:val="24"/>
        </w:rPr>
        <w:t xml:space="preserve"> </w:t>
      </w:r>
      <w:r w:rsidRPr="00650156">
        <w:rPr>
          <w:color w:val="000000" w:themeColor="text1"/>
          <w:sz w:val="24"/>
        </w:rPr>
        <w:t>yüz</w:t>
      </w:r>
      <w:r w:rsidRPr="00650156">
        <w:rPr>
          <w:color w:val="000000" w:themeColor="text1"/>
          <w:spacing w:val="-5"/>
          <w:sz w:val="24"/>
        </w:rPr>
        <w:t xml:space="preserve"> </w:t>
      </w:r>
      <w:r w:rsidRPr="00650156">
        <w:rPr>
          <w:color w:val="000000" w:themeColor="text1"/>
          <w:sz w:val="24"/>
        </w:rPr>
        <w:t>yüze</w:t>
      </w:r>
      <w:r w:rsidRPr="00650156">
        <w:rPr>
          <w:color w:val="000000" w:themeColor="text1"/>
          <w:spacing w:val="-10"/>
          <w:sz w:val="24"/>
        </w:rPr>
        <w:t xml:space="preserve"> </w:t>
      </w:r>
      <w:r w:rsidRPr="00650156">
        <w:rPr>
          <w:color w:val="000000" w:themeColor="text1"/>
          <w:sz w:val="24"/>
        </w:rPr>
        <w:t>veya</w:t>
      </w:r>
      <w:r w:rsidRPr="00650156">
        <w:rPr>
          <w:color w:val="000000" w:themeColor="text1"/>
          <w:spacing w:val="-5"/>
          <w:sz w:val="24"/>
        </w:rPr>
        <w:t xml:space="preserve"> </w:t>
      </w:r>
      <w:r w:rsidRPr="00650156">
        <w:rPr>
          <w:color w:val="000000" w:themeColor="text1"/>
          <w:sz w:val="24"/>
        </w:rPr>
        <w:t>uzaktan</w:t>
      </w:r>
      <w:r w:rsidRPr="00650156">
        <w:rPr>
          <w:color w:val="000000" w:themeColor="text1"/>
          <w:spacing w:val="-9"/>
          <w:sz w:val="24"/>
        </w:rPr>
        <w:t xml:space="preserve"> </w:t>
      </w:r>
      <w:r w:rsidRPr="00650156">
        <w:rPr>
          <w:color w:val="000000" w:themeColor="text1"/>
          <w:sz w:val="24"/>
        </w:rPr>
        <w:t>eğitim</w:t>
      </w:r>
      <w:r w:rsidRPr="00650156">
        <w:rPr>
          <w:color w:val="000000" w:themeColor="text1"/>
          <w:spacing w:val="-8"/>
          <w:sz w:val="24"/>
        </w:rPr>
        <w:t xml:space="preserve"> </w:t>
      </w:r>
      <w:r w:rsidRPr="00650156">
        <w:rPr>
          <w:color w:val="000000" w:themeColor="text1"/>
          <w:sz w:val="24"/>
        </w:rPr>
        <w:t>sistemiyle</w:t>
      </w:r>
      <w:r w:rsidRPr="00650156">
        <w:rPr>
          <w:color w:val="000000" w:themeColor="text1"/>
          <w:spacing w:val="-7"/>
          <w:sz w:val="24"/>
        </w:rPr>
        <w:t xml:space="preserve"> </w:t>
      </w:r>
      <w:r w:rsidRPr="00650156">
        <w:rPr>
          <w:color w:val="000000" w:themeColor="text1"/>
          <w:sz w:val="24"/>
        </w:rPr>
        <w:t>verilmesine</w:t>
      </w:r>
      <w:r w:rsidRPr="00650156">
        <w:rPr>
          <w:color w:val="000000" w:themeColor="text1"/>
          <w:spacing w:val="-10"/>
          <w:sz w:val="24"/>
        </w:rPr>
        <w:t xml:space="preserve"> </w:t>
      </w:r>
      <w:r w:rsidRPr="00650156">
        <w:rPr>
          <w:color w:val="000000" w:themeColor="text1"/>
          <w:sz w:val="24"/>
        </w:rPr>
        <w:t>ilgili</w:t>
      </w:r>
      <w:r w:rsidRPr="00650156">
        <w:rPr>
          <w:color w:val="000000" w:themeColor="text1"/>
          <w:spacing w:val="-8"/>
          <w:sz w:val="24"/>
        </w:rPr>
        <w:t xml:space="preserve"> </w:t>
      </w:r>
      <w:r w:rsidRPr="00650156">
        <w:rPr>
          <w:color w:val="000000" w:themeColor="text1"/>
          <w:sz w:val="24"/>
        </w:rPr>
        <w:t>birim</w:t>
      </w:r>
      <w:r w:rsidRPr="00650156">
        <w:rPr>
          <w:color w:val="000000" w:themeColor="text1"/>
          <w:spacing w:val="-8"/>
          <w:sz w:val="24"/>
        </w:rPr>
        <w:t xml:space="preserve"> </w:t>
      </w:r>
      <w:r w:rsidRPr="00650156">
        <w:rPr>
          <w:color w:val="000000" w:themeColor="text1"/>
          <w:sz w:val="24"/>
        </w:rPr>
        <w:t xml:space="preserve">kurulları kararı, ADS Kurulu ve Eğitim Komisyonu’nun uygunluk görüşü, Senatonun onayıyla karar </w:t>
      </w:r>
      <w:r w:rsidRPr="00650156">
        <w:rPr>
          <w:color w:val="000000" w:themeColor="text1"/>
          <w:spacing w:val="-2"/>
          <w:sz w:val="24"/>
        </w:rPr>
        <w:t>verilir.</w:t>
      </w:r>
    </w:p>
    <w:p w:rsidR="007B474B" w:rsidRPr="00650156" w:rsidRDefault="00E547EC">
      <w:pPr>
        <w:pStyle w:val="ListeParagraf"/>
        <w:numPr>
          <w:ilvl w:val="0"/>
          <w:numId w:val="1"/>
        </w:numPr>
        <w:tabs>
          <w:tab w:val="left" w:pos="1319"/>
        </w:tabs>
        <w:spacing w:before="1"/>
        <w:ind w:right="137" w:firstLine="707"/>
        <w:jc w:val="both"/>
        <w:rPr>
          <w:color w:val="000000" w:themeColor="text1"/>
          <w:sz w:val="24"/>
        </w:rPr>
      </w:pPr>
      <w:r w:rsidRPr="00650156">
        <w:rPr>
          <w:color w:val="000000" w:themeColor="text1"/>
          <w:sz w:val="24"/>
        </w:rPr>
        <w:t xml:space="preserve">Dersin açılması için en az 10 öğrencinin dersi seçmesi gerekmektedir. Bir dersin üst kontenjanı, ADS olarak açılacak ders sayısına, dersin niteliğine, teorik veya uygulamalı olması gibi </w:t>
      </w:r>
      <w:proofErr w:type="gramStart"/>
      <w:r w:rsidRPr="00650156">
        <w:rPr>
          <w:color w:val="000000" w:themeColor="text1"/>
          <w:sz w:val="24"/>
        </w:rPr>
        <w:t>kriterler</w:t>
      </w:r>
      <w:proofErr w:type="gramEnd"/>
      <w:r w:rsidRPr="00650156">
        <w:rPr>
          <w:color w:val="000000" w:themeColor="text1"/>
          <w:sz w:val="24"/>
        </w:rPr>
        <w:t xml:space="preserve"> göz önüne alınarak bölüm kurullarının önerisi, Eğitim Komisyonunun uygunluk</w:t>
      </w:r>
      <w:r w:rsidRPr="00650156">
        <w:rPr>
          <w:color w:val="000000" w:themeColor="text1"/>
          <w:spacing w:val="-1"/>
          <w:sz w:val="24"/>
        </w:rPr>
        <w:t xml:space="preserve"> </w:t>
      </w:r>
      <w:r w:rsidRPr="00650156">
        <w:rPr>
          <w:color w:val="000000" w:themeColor="text1"/>
          <w:sz w:val="24"/>
        </w:rPr>
        <w:t>kararı</w:t>
      </w:r>
      <w:r w:rsidRPr="00650156">
        <w:rPr>
          <w:color w:val="000000" w:themeColor="text1"/>
          <w:spacing w:val="-2"/>
          <w:sz w:val="24"/>
        </w:rPr>
        <w:t xml:space="preserve"> </w:t>
      </w:r>
      <w:r w:rsidRPr="00650156">
        <w:rPr>
          <w:color w:val="000000" w:themeColor="text1"/>
          <w:sz w:val="24"/>
        </w:rPr>
        <w:t>ile</w:t>
      </w:r>
      <w:r w:rsidRPr="00650156">
        <w:rPr>
          <w:color w:val="000000" w:themeColor="text1"/>
          <w:spacing w:val="-3"/>
          <w:sz w:val="24"/>
        </w:rPr>
        <w:t xml:space="preserve"> </w:t>
      </w:r>
      <w:r w:rsidRPr="00650156">
        <w:rPr>
          <w:color w:val="000000" w:themeColor="text1"/>
          <w:sz w:val="24"/>
        </w:rPr>
        <w:t>Senato’nun</w:t>
      </w:r>
      <w:r w:rsidRPr="00650156">
        <w:rPr>
          <w:color w:val="000000" w:themeColor="text1"/>
          <w:spacing w:val="-2"/>
          <w:sz w:val="24"/>
        </w:rPr>
        <w:t xml:space="preserve"> </w:t>
      </w:r>
      <w:r w:rsidRPr="00650156">
        <w:rPr>
          <w:color w:val="000000" w:themeColor="text1"/>
          <w:sz w:val="24"/>
        </w:rPr>
        <w:t>onayı</w:t>
      </w:r>
      <w:r w:rsidRPr="00650156">
        <w:rPr>
          <w:color w:val="000000" w:themeColor="text1"/>
          <w:spacing w:val="-1"/>
          <w:sz w:val="24"/>
        </w:rPr>
        <w:t xml:space="preserve"> </w:t>
      </w:r>
      <w:r w:rsidRPr="00650156">
        <w:rPr>
          <w:color w:val="000000" w:themeColor="text1"/>
          <w:sz w:val="24"/>
        </w:rPr>
        <w:t>ile</w:t>
      </w:r>
      <w:r w:rsidRPr="00650156">
        <w:rPr>
          <w:color w:val="000000" w:themeColor="text1"/>
          <w:spacing w:val="-3"/>
          <w:sz w:val="24"/>
        </w:rPr>
        <w:t xml:space="preserve"> </w:t>
      </w:r>
      <w:r w:rsidRPr="00650156">
        <w:rPr>
          <w:color w:val="000000" w:themeColor="text1"/>
          <w:sz w:val="24"/>
        </w:rPr>
        <w:t>tespit</w:t>
      </w:r>
      <w:r w:rsidRPr="00650156">
        <w:rPr>
          <w:color w:val="000000" w:themeColor="text1"/>
          <w:spacing w:val="-4"/>
          <w:sz w:val="24"/>
        </w:rPr>
        <w:t xml:space="preserve"> </w:t>
      </w:r>
      <w:r w:rsidRPr="00650156">
        <w:rPr>
          <w:color w:val="000000" w:themeColor="text1"/>
          <w:sz w:val="24"/>
        </w:rPr>
        <w:t>edilir.</w:t>
      </w:r>
      <w:r w:rsidRPr="00650156">
        <w:rPr>
          <w:color w:val="000000" w:themeColor="text1"/>
          <w:spacing w:val="-2"/>
          <w:sz w:val="24"/>
        </w:rPr>
        <w:t xml:space="preserve"> </w:t>
      </w:r>
      <w:r w:rsidRPr="00650156">
        <w:rPr>
          <w:color w:val="000000" w:themeColor="text1"/>
          <w:sz w:val="24"/>
        </w:rPr>
        <w:t>Üniversite</w:t>
      </w:r>
      <w:r w:rsidRPr="00650156">
        <w:rPr>
          <w:color w:val="000000" w:themeColor="text1"/>
          <w:spacing w:val="-3"/>
          <w:sz w:val="24"/>
        </w:rPr>
        <w:t xml:space="preserve"> </w:t>
      </w:r>
      <w:r w:rsidRPr="00650156">
        <w:rPr>
          <w:color w:val="000000" w:themeColor="text1"/>
          <w:sz w:val="24"/>
        </w:rPr>
        <w:t>Senatosu</w:t>
      </w:r>
      <w:r w:rsidRPr="00650156">
        <w:rPr>
          <w:color w:val="000000" w:themeColor="text1"/>
          <w:spacing w:val="-1"/>
          <w:sz w:val="24"/>
        </w:rPr>
        <w:t xml:space="preserve"> </w:t>
      </w:r>
      <w:r w:rsidRPr="00650156">
        <w:rPr>
          <w:color w:val="000000" w:themeColor="text1"/>
          <w:sz w:val="24"/>
        </w:rPr>
        <w:t>tarafından</w:t>
      </w:r>
      <w:r w:rsidRPr="00650156">
        <w:rPr>
          <w:color w:val="000000" w:themeColor="text1"/>
          <w:spacing w:val="-2"/>
          <w:sz w:val="24"/>
        </w:rPr>
        <w:t xml:space="preserve"> </w:t>
      </w:r>
      <w:r w:rsidRPr="00650156">
        <w:rPr>
          <w:color w:val="000000" w:themeColor="text1"/>
          <w:sz w:val="24"/>
        </w:rPr>
        <w:t>bir</w:t>
      </w:r>
      <w:r w:rsidRPr="00650156">
        <w:rPr>
          <w:color w:val="000000" w:themeColor="text1"/>
          <w:spacing w:val="-2"/>
          <w:sz w:val="24"/>
        </w:rPr>
        <w:t xml:space="preserve"> </w:t>
      </w:r>
      <w:r w:rsidRPr="00650156">
        <w:rPr>
          <w:color w:val="000000" w:themeColor="text1"/>
          <w:sz w:val="24"/>
        </w:rPr>
        <w:t>dersin üst kontenjanı gerektiğinde arttırılabilir.</w:t>
      </w:r>
    </w:p>
    <w:p w:rsidR="007B474B" w:rsidRPr="00650156" w:rsidRDefault="00E547EC">
      <w:pPr>
        <w:pStyle w:val="ListeParagraf"/>
        <w:numPr>
          <w:ilvl w:val="0"/>
          <w:numId w:val="1"/>
        </w:numPr>
        <w:tabs>
          <w:tab w:val="left" w:pos="1367"/>
        </w:tabs>
        <w:ind w:right="147" w:firstLine="707"/>
        <w:jc w:val="both"/>
        <w:rPr>
          <w:color w:val="000000" w:themeColor="text1"/>
          <w:sz w:val="24"/>
        </w:rPr>
      </w:pPr>
      <w:r w:rsidRPr="00650156">
        <w:rPr>
          <w:color w:val="000000" w:themeColor="text1"/>
          <w:sz w:val="24"/>
        </w:rPr>
        <w:t>Derse kayıt, öğrencinin Öğrenci Bilgi Sistemi (ÖBS) üzerinden açılan ADS havuzundan seçim yapması ve akademik danışmanının onayı ile kesinleşir.</w:t>
      </w:r>
    </w:p>
    <w:p w:rsidR="007B474B" w:rsidRPr="00650156" w:rsidRDefault="00E547EC">
      <w:pPr>
        <w:pStyle w:val="ListeParagraf"/>
        <w:numPr>
          <w:ilvl w:val="0"/>
          <w:numId w:val="1"/>
        </w:numPr>
        <w:tabs>
          <w:tab w:val="left" w:pos="1329"/>
        </w:tabs>
        <w:ind w:right="141" w:firstLine="707"/>
        <w:jc w:val="both"/>
        <w:rPr>
          <w:color w:val="000000" w:themeColor="text1"/>
          <w:sz w:val="24"/>
        </w:rPr>
      </w:pPr>
      <w:r w:rsidRPr="00650156">
        <w:rPr>
          <w:color w:val="000000" w:themeColor="text1"/>
          <w:sz w:val="24"/>
        </w:rPr>
        <w:t>Öğrenci, aldığı dersten başarısız olduğu takdirde, başarısız olduğu dersin yerine ADS havuzundan başka bir ders seçebilir.</w:t>
      </w:r>
    </w:p>
    <w:p w:rsidR="007B474B" w:rsidRPr="00650156" w:rsidRDefault="00E547EC">
      <w:pPr>
        <w:pStyle w:val="ListeParagraf"/>
        <w:numPr>
          <w:ilvl w:val="0"/>
          <w:numId w:val="1"/>
        </w:numPr>
        <w:tabs>
          <w:tab w:val="left" w:pos="1336"/>
        </w:tabs>
        <w:ind w:right="136" w:firstLine="707"/>
        <w:jc w:val="both"/>
        <w:rPr>
          <w:color w:val="000000" w:themeColor="text1"/>
          <w:sz w:val="24"/>
        </w:rPr>
      </w:pPr>
      <w:proofErr w:type="spellStart"/>
      <w:r w:rsidRPr="00650156">
        <w:rPr>
          <w:color w:val="000000" w:themeColor="text1"/>
          <w:sz w:val="24"/>
        </w:rPr>
        <w:t>ADS’ler</w:t>
      </w:r>
      <w:proofErr w:type="spellEnd"/>
      <w:r w:rsidRPr="00650156">
        <w:rPr>
          <w:color w:val="000000" w:themeColor="text1"/>
          <w:sz w:val="24"/>
        </w:rPr>
        <w:t xml:space="preserve"> ön lisans ve lisans düzeyinde bütün birimlerde uygulanacağından ders programlarında karışıklık olmaması için haftanın belirli gün ve saatlerinde yapılır. Buna gö</w:t>
      </w:r>
      <w:r w:rsidR="00436100" w:rsidRPr="00650156">
        <w:rPr>
          <w:color w:val="000000" w:themeColor="text1"/>
          <w:sz w:val="24"/>
        </w:rPr>
        <w:t xml:space="preserve">re </w:t>
      </w:r>
      <w:proofErr w:type="spellStart"/>
      <w:r w:rsidR="00436100" w:rsidRPr="00650156">
        <w:rPr>
          <w:color w:val="000000" w:themeColor="text1"/>
          <w:sz w:val="24"/>
        </w:rPr>
        <w:t>ADS’lerin</w:t>
      </w:r>
      <w:proofErr w:type="spellEnd"/>
      <w:r w:rsidR="00436100" w:rsidRPr="00650156">
        <w:rPr>
          <w:color w:val="000000" w:themeColor="text1"/>
          <w:sz w:val="24"/>
        </w:rPr>
        <w:t xml:space="preserve"> Perşembe günü 13.00</w:t>
      </w:r>
      <w:r w:rsidRPr="00650156">
        <w:rPr>
          <w:color w:val="000000" w:themeColor="text1"/>
          <w:sz w:val="24"/>
        </w:rPr>
        <w:t>/ 1</w:t>
      </w:r>
      <w:r w:rsidR="00436100" w:rsidRPr="00650156">
        <w:rPr>
          <w:color w:val="000000" w:themeColor="text1"/>
          <w:sz w:val="24"/>
        </w:rPr>
        <w:t>4</w:t>
      </w:r>
      <w:r w:rsidRPr="00650156">
        <w:rPr>
          <w:color w:val="000000" w:themeColor="text1"/>
          <w:sz w:val="24"/>
        </w:rPr>
        <w:t>.</w:t>
      </w:r>
      <w:r w:rsidR="00436100" w:rsidRPr="00650156">
        <w:rPr>
          <w:color w:val="000000" w:themeColor="text1"/>
          <w:sz w:val="24"/>
        </w:rPr>
        <w:t>50 ve 15.0</w:t>
      </w:r>
      <w:r w:rsidRPr="00650156">
        <w:rPr>
          <w:color w:val="000000" w:themeColor="text1"/>
          <w:sz w:val="24"/>
        </w:rPr>
        <w:t>0/1</w:t>
      </w:r>
      <w:r w:rsidR="00436100" w:rsidRPr="00650156">
        <w:rPr>
          <w:color w:val="000000" w:themeColor="text1"/>
          <w:sz w:val="24"/>
        </w:rPr>
        <w:t>6</w:t>
      </w:r>
      <w:r w:rsidRPr="00650156">
        <w:rPr>
          <w:color w:val="000000" w:themeColor="text1"/>
          <w:sz w:val="24"/>
        </w:rPr>
        <w:t>.</w:t>
      </w:r>
      <w:r w:rsidR="00436100" w:rsidRPr="00650156">
        <w:rPr>
          <w:color w:val="000000" w:themeColor="text1"/>
          <w:sz w:val="24"/>
        </w:rPr>
        <w:t>50</w:t>
      </w:r>
      <w:r w:rsidRPr="00650156">
        <w:rPr>
          <w:color w:val="000000" w:themeColor="text1"/>
          <w:sz w:val="24"/>
        </w:rPr>
        <w:t xml:space="preserve"> saatleri arasında yapılması esastır. Senato tarafından ADS için belirlenen gün ve saatte ilgili fakülte/yüksekokul tarafından başka ders</w:t>
      </w:r>
      <w:r w:rsidRPr="00650156">
        <w:rPr>
          <w:color w:val="000000" w:themeColor="text1"/>
          <w:spacing w:val="-10"/>
          <w:sz w:val="24"/>
        </w:rPr>
        <w:t xml:space="preserve"> </w:t>
      </w:r>
      <w:r w:rsidRPr="00650156">
        <w:rPr>
          <w:color w:val="000000" w:themeColor="text1"/>
          <w:sz w:val="24"/>
        </w:rPr>
        <w:t>yapılamaz.</w:t>
      </w:r>
      <w:r w:rsidRPr="00650156">
        <w:rPr>
          <w:color w:val="000000" w:themeColor="text1"/>
          <w:spacing w:val="-10"/>
          <w:sz w:val="24"/>
        </w:rPr>
        <w:t xml:space="preserve"> </w:t>
      </w:r>
      <w:r w:rsidRPr="00650156">
        <w:rPr>
          <w:color w:val="000000" w:themeColor="text1"/>
          <w:sz w:val="24"/>
        </w:rPr>
        <w:t>Ancak</w:t>
      </w:r>
      <w:r w:rsidRPr="00650156">
        <w:rPr>
          <w:color w:val="000000" w:themeColor="text1"/>
          <w:spacing w:val="-11"/>
          <w:sz w:val="24"/>
        </w:rPr>
        <w:t xml:space="preserve"> </w:t>
      </w:r>
      <w:r w:rsidRPr="00650156">
        <w:rPr>
          <w:color w:val="000000" w:themeColor="text1"/>
          <w:sz w:val="24"/>
        </w:rPr>
        <w:t>ders</w:t>
      </w:r>
      <w:r w:rsidRPr="00650156">
        <w:rPr>
          <w:color w:val="000000" w:themeColor="text1"/>
          <w:spacing w:val="-10"/>
          <w:sz w:val="24"/>
        </w:rPr>
        <w:t xml:space="preserve"> </w:t>
      </w:r>
      <w:r w:rsidRPr="00650156">
        <w:rPr>
          <w:color w:val="000000" w:themeColor="text1"/>
          <w:sz w:val="24"/>
        </w:rPr>
        <w:t>günü</w:t>
      </w:r>
      <w:r w:rsidRPr="00650156">
        <w:rPr>
          <w:color w:val="000000" w:themeColor="text1"/>
          <w:spacing w:val="-11"/>
          <w:sz w:val="24"/>
        </w:rPr>
        <w:t xml:space="preserve"> </w:t>
      </w:r>
      <w:r w:rsidRPr="00650156">
        <w:rPr>
          <w:color w:val="000000" w:themeColor="text1"/>
          <w:sz w:val="24"/>
        </w:rPr>
        <w:t>ve</w:t>
      </w:r>
      <w:r w:rsidRPr="00650156">
        <w:rPr>
          <w:color w:val="000000" w:themeColor="text1"/>
          <w:spacing w:val="-12"/>
          <w:sz w:val="24"/>
        </w:rPr>
        <w:t xml:space="preserve"> </w:t>
      </w:r>
      <w:r w:rsidRPr="00650156">
        <w:rPr>
          <w:color w:val="000000" w:themeColor="text1"/>
          <w:sz w:val="24"/>
        </w:rPr>
        <w:t>saatiyle</w:t>
      </w:r>
      <w:r w:rsidRPr="00650156">
        <w:rPr>
          <w:color w:val="000000" w:themeColor="text1"/>
          <w:spacing w:val="-11"/>
          <w:sz w:val="24"/>
        </w:rPr>
        <w:t xml:space="preserve"> </w:t>
      </w:r>
      <w:r w:rsidRPr="00650156">
        <w:rPr>
          <w:color w:val="000000" w:themeColor="text1"/>
          <w:sz w:val="24"/>
        </w:rPr>
        <w:t>ilgili</w:t>
      </w:r>
      <w:r w:rsidRPr="00650156">
        <w:rPr>
          <w:color w:val="000000" w:themeColor="text1"/>
          <w:spacing w:val="-10"/>
          <w:sz w:val="24"/>
        </w:rPr>
        <w:t xml:space="preserve"> </w:t>
      </w:r>
      <w:r w:rsidRPr="00650156">
        <w:rPr>
          <w:color w:val="000000" w:themeColor="text1"/>
          <w:sz w:val="24"/>
        </w:rPr>
        <w:t>zorunlu</w:t>
      </w:r>
      <w:r w:rsidRPr="00650156">
        <w:rPr>
          <w:color w:val="000000" w:themeColor="text1"/>
          <w:spacing w:val="-10"/>
          <w:sz w:val="24"/>
        </w:rPr>
        <w:t xml:space="preserve"> </w:t>
      </w:r>
      <w:r w:rsidRPr="00650156">
        <w:rPr>
          <w:color w:val="000000" w:themeColor="text1"/>
          <w:sz w:val="24"/>
        </w:rPr>
        <w:t>değişiklik</w:t>
      </w:r>
      <w:r w:rsidRPr="00650156">
        <w:rPr>
          <w:color w:val="000000" w:themeColor="text1"/>
          <w:spacing w:val="-10"/>
          <w:sz w:val="24"/>
        </w:rPr>
        <w:t xml:space="preserve"> </w:t>
      </w:r>
      <w:r w:rsidRPr="00650156">
        <w:rPr>
          <w:color w:val="000000" w:themeColor="text1"/>
          <w:sz w:val="24"/>
        </w:rPr>
        <w:t>gerektiği</w:t>
      </w:r>
      <w:r w:rsidRPr="00650156">
        <w:rPr>
          <w:color w:val="000000" w:themeColor="text1"/>
          <w:spacing w:val="-10"/>
          <w:sz w:val="24"/>
        </w:rPr>
        <w:t xml:space="preserve"> </w:t>
      </w:r>
      <w:r w:rsidRPr="00650156">
        <w:rPr>
          <w:color w:val="000000" w:themeColor="text1"/>
          <w:sz w:val="24"/>
        </w:rPr>
        <w:t>durumlarda</w:t>
      </w:r>
      <w:r w:rsidRPr="00650156">
        <w:rPr>
          <w:color w:val="000000" w:themeColor="text1"/>
          <w:spacing w:val="-12"/>
          <w:sz w:val="24"/>
        </w:rPr>
        <w:t xml:space="preserve"> </w:t>
      </w:r>
      <w:r w:rsidRPr="00650156">
        <w:rPr>
          <w:color w:val="000000" w:themeColor="text1"/>
          <w:sz w:val="24"/>
        </w:rPr>
        <w:t>ilgili birimin Yönetim Kurulu kararıyla değişiklik yapılabilir.</w:t>
      </w:r>
    </w:p>
    <w:p w:rsidR="007B474B" w:rsidRPr="00650156" w:rsidRDefault="00E547EC">
      <w:pPr>
        <w:pStyle w:val="ListeParagraf"/>
        <w:numPr>
          <w:ilvl w:val="0"/>
          <w:numId w:val="1"/>
        </w:numPr>
        <w:tabs>
          <w:tab w:val="left" w:pos="1336"/>
        </w:tabs>
        <w:spacing w:before="1"/>
        <w:ind w:right="142" w:firstLine="707"/>
        <w:jc w:val="both"/>
        <w:rPr>
          <w:color w:val="000000" w:themeColor="text1"/>
          <w:sz w:val="24"/>
        </w:rPr>
      </w:pPr>
      <w:r w:rsidRPr="00650156">
        <w:rPr>
          <w:color w:val="000000" w:themeColor="text1"/>
          <w:sz w:val="24"/>
        </w:rPr>
        <w:t>ADS kontenjanların</w:t>
      </w:r>
      <w:r w:rsidR="0008394E" w:rsidRPr="00650156">
        <w:rPr>
          <w:color w:val="000000" w:themeColor="text1"/>
          <w:sz w:val="24"/>
        </w:rPr>
        <w:t xml:space="preserve">da,  önceki </w:t>
      </w:r>
      <w:r w:rsidRPr="00650156">
        <w:rPr>
          <w:color w:val="000000" w:themeColor="text1"/>
          <w:sz w:val="24"/>
        </w:rPr>
        <w:t>yıllarda dersten başarısız olan ve tekrar bu</w:t>
      </w:r>
      <w:r w:rsidR="0008394E" w:rsidRPr="00650156">
        <w:rPr>
          <w:color w:val="000000" w:themeColor="text1"/>
          <w:sz w:val="24"/>
        </w:rPr>
        <w:t xml:space="preserve"> dersi seçmek isteyen öğrenci oranı kadar kontenjan bu öğrenciler</w:t>
      </w:r>
      <w:r w:rsidRPr="00650156">
        <w:rPr>
          <w:color w:val="000000" w:themeColor="text1"/>
          <w:sz w:val="24"/>
        </w:rPr>
        <w:t xml:space="preserve"> için ayrılır. Dersi ilk kez alacak olan öğrenciler bu kontenjanı </w:t>
      </w:r>
      <w:r w:rsidRPr="00650156">
        <w:rPr>
          <w:color w:val="000000" w:themeColor="text1"/>
          <w:spacing w:val="-2"/>
          <w:sz w:val="24"/>
        </w:rPr>
        <w:t>kullanamaz.</w:t>
      </w:r>
    </w:p>
    <w:p w:rsidR="007B474B" w:rsidRPr="00650156" w:rsidRDefault="00E547EC">
      <w:pPr>
        <w:pStyle w:val="ListeParagraf"/>
        <w:numPr>
          <w:ilvl w:val="0"/>
          <w:numId w:val="1"/>
        </w:numPr>
        <w:tabs>
          <w:tab w:val="left" w:pos="1336"/>
        </w:tabs>
        <w:ind w:firstLine="707"/>
        <w:jc w:val="both"/>
        <w:rPr>
          <w:color w:val="000000" w:themeColor="text1"/>
          <w:sz w:val="24"/>
        </w:rPr>
      </w:pPr>
      <w:r w:rsidRPr="00650156">
        <w:rPr>
          <w:color w:val="000000" w:themeColor="text1"/>
          <w:sz w:val="24"/>
        </w:rPr>
        <w:t>Akademik birimlerde</w:t>
      </w:r>
      <w:r w:rsidR="00436100" w:rsidRPr="00650156">
        <w:rPr>
          <w:color w:val="000000" w:themeColor="text1"/>
          <w:sz w:val="24"/>
        </w:rPr>
        <w:t xml:space="preserve"> öğretim elemanı</w:t>
      </w:r>
      <w:r w:rsidRPr="00650156">
        <w:rPr>
          <w:color w:val="000000" w:themeColor="text1"/>
          <w:sz w:val="24"/>
        </w:rPr>
        <w:t xml:space="preserve"> bulunan her bölümün, ön lisans bölümleri için en az 1</w:t>
      </w:r>
      <w:r w:rsidRPr="00650156">
        <w:rPr>
          <w:color w:val="000000" w:themeColor="text1"/>
          <w:spacing w:val="80"/>
          <w:sz w:val="24"/>
        </w:rPr>
        <w:t xml:space="preserve"> </w:t>
      </w:r>
      <w:r w:rsidRPr="00650156">
        <w:rPr>
          <w:color w:val="000000" w:themeColor="text1"/>
          <w:sz w:val="24"/>
        </w:rPr>
        <w:t>ADS, lisans bölümleri için (1. Sınıf ve 2. Sınıf için ayrı ayrı olmak üzere) en az 1</w:t>
      </w:r>
      <w:r w:rsidR="00436100" w:rsidRPr="00650156">
        <w:rPr>
          <w:color w:val="000000" w:themeColor="text1"/>
          <w:sz w:val="24"/>
        </w:rPr>
        <w:t>’</w:t>
      </w:r>
      <w:r w:rsidRPr="00650156">
        <w:rPr>
          <w:color w:val="000000" w:themeColor="text1"/>
          <w:sz w:val="24"/>
        </w:rPr>
        <w:t xml:space="preserve"> er ADS açması zorunludur.</w:t>
      </w:r>
      <w:r w:rsidR="0008394E" w:rsidRPr="00650156">
        <w:rPr>
          <w:color w:val="000000" w:themeColor="text1"/>
          <w:sz w:val="24"/>
        </w:rPr>
        <w:t xml:space="preserve"> Tek programdan mezu</w:t>
      </w:r>
      <w:r w:rsidR="005C6790" w:rsidRPr="00650156">
        <w:rPr>
          <w:color w:val="000000" w:themeColor="text1"/>
          <w:sz w:val="24"/>
        </w:rPr>
        <w:t>n veren Fakültelerde ise en az 4</w:t>
      </w:r>
      <w:r w:rsidR="0008394E" w:rsidRPr="00650156">
        <w:rPr>
          <w:color w:val="000000" w:themeColor="text1"/>
          <w:sz w:val="24"/>
        </w:rPr>
        <w:t xml:space="preserve"> ADS açılması zorunludur.</w:t>
      </w:r>
    </w:p>
    <w:p w:rsidR="007B474B" w:rsidRPr="00650156" w:rsidRDefault="007B474B">
      <w:pPr>
        <w:pStyle w:val="GvdeMetni"/>
        <w:spacing w:before="2"/>
        <w:ind w:left="0" w:firstLine="0"/>
        <w:jc w:val="left"/>
        <w:rPr>
          <w:color w:val="000000" w:themeColor="text1"/>
        </w:rPr>
      </w:pPr>
    </w:p>
    <w:p w:rsidR="007B474B" w:rsidRPr="00650156" w:rsidRDefault="00E547EC">
      <w:pPr>
        <w:pStyle w:val="Balk1"/>
        <w:rPr>
          <w:color w:val="000000" w:themeColor="text1"/>
        </w:rPr>
      </w:pPr>
      <w:r w:rsidRPr="00650156">
        <w:rPr>
          <w:color w:val="000000" w:themeColor="text1"/>
          <w:spacing w:val="-2"/>
        </w:rPr>
        <w:t>DÖRDÜNCÜ</w:t>
      </w:r>
      <w:r w:rsidRPr="00650156">
        <w:rPr>
          <w:color w:val="000000" w:themeColor="text1"/>
        </w:rPr>
        <w:t xml:space="preserve"> </w:t>
      </w:r>
      <w:r w:rsidRPr="00650156">
        <w:rPr>
          <w:color w:val="000000" w:themeColor="text1"/>
          <w:spacing w:val="-4"/>
        </w:rPr>
        <w:t>BÖLÜM</w:t>
      </w:r>
    </w:p>
    <w:p w:rsidR="007B474B" w:rsidRPr="00650156" w:rsidRDefault="00E547EC">
      <w:pPr>
        <w:pStyle w:val="Balk2"/>
        <w:spacing w:line="240" w:lineRule="auto"/>
        <w:ind w:left="2143" w:right="2144"/>
        <w:jc w:val="center"/>
        <w:rPr>
          <w:color w:val="000000" w:themeColor="text1"/>
        </w:rPr>
      </w:pPr>
      <w:r w:rsidRPr="00650156">
        <w:rPr>
          <w:color w:val="000000" w:themeColor="text1"/>
        </w:rPr>
        <w:t>Çeşitli</w:t>
      </w:r>
      <w:r w:rsidRPr="00650156">
        <w:rPr>
          <w:color w:val="000000" w:themeColor="text1"/>
          <w:spacing w:val="-3"/>
        </w:rPr>
        <w:t xml:space="preserve"> </w:t>
      </w:r>
      <w:r w:rsidRPr="00650156">
        <w:rPr>
          <w:color w:val="000000" w:themeColor="text1"/>
        </w:rPr>
        <w:t>ve</w:t>
      </w:r>
      <w:r w:rsidRPr="00650156">
        <w:rPr>
          <w:color w:val="000000" w:themeColor="text1"/>
          <w:spacing w:val="-2"/>
        </w:rPr>
        <w:t xml:space="preserve"> </w:t>
      </w:r>
      <w:r w:rsidRPr="00650156">
        <w:rPr>
          <w:color w:val="000000" w:themeColor="text1"/>
        </w:rPr>
        <w:t>Son</w:t>
      </w:r>
      <w:r w:rsidRPr="00650156">
        <w:rPr>
          <w:color w:val="000000" w:themeColor="text1"/>
          <w:spacing w:val="1"/>
        </w:rPr>
        <w:t xml:space="preserve"> </w:t>
      </w:r>
      <w:r w:rsidRPr="00650156">
        <w:rPr>
          <w:color w:val="000000" w:themeColor="text1"/>
          <w:spacing w:val="-2"/>
        </w:rPr>
        <w:t>Hükümler</w:t>
      </w:r>
    </w:p>
    <w:p w:rsidR="007B474B" w:rsidRPr="00650156" w:rsidRDefault="007B474B">
      <w:pPr>
        <w:pStyle w:val="GvdeMetni"/>
        <w:ind w:left="0" w:firstLine="0"/>
        <w:jc w:val="left"/>
        <w:rPr>
          <w:b/>
          <w:color w:val="000000" w:themeColor="text1"/>
        </w:rPr>
      </w:pPr>
    </w:p>
    <w:p w:rsidR="007B474B" w:rsidRPr="00650156" w:rsidRDefault="00E547EC">
      <w:pPr>
        <w:spacing w:before="1" w:line="274" w:lineRule="exact"/>
        <w:ind w:left="849"/>
        <w:jc w:val="both"/>
        <w:rPr>
          <w:b/>
          <w:color w:val="000000" w:themeColor="text1"/>
          <w:sz w:val="24"/>
        </w:rPr>
      </w:pPr>
      <w:r w:rsidRPr="00650156">
        <w:rPr>
          <w:b/>
          <w:color w:val="000000" w:themeColor="text1"/>
          <w:sz w:val="24"/>
        </w:rPr>
        <w:t>Hüküm</w:t>
      </w:r>
      <w:r w:rsidRPr="00650156">
        <w:rPr>
          <w:b/>
          <w:color w:val="000000" w:themeColor="text1"/>
          <w:spacing w:val="-10"/>
          <w:sz w:val="24"/>
        </w:rPr>
        <w:t xml:space="preserve"> </w:t>
      </w:r>
      <w:r w:rsidR="005708FF" w:rsidRPr="00650156">
        <w:rPr>
          <w:b/>
          <w:color w:val="000000" w:themeColor="text1"/>
          <w:sz w:val="24"/>
        </w:rPr>
        <w:t>Bulunmayan</w:t>
      </w:r>
      <w:r w:rsidR="005708FF" w:rsidRPr="00650156">
        <w:rPr>
          <w:b/>
          <w:color w:val="000000" w:themeColor="text1"/>
          <w:spacing w:val="-4"/>
          <w:sz w:val="24"/>
        </w:rPr>
        <w:t xml:space="preserve"> </w:t>
      </w:r>
      <w:r w:rsidR="005708FF" w:rsidRPr="00650156">
        <w:rPr>
          <w:b/>
          <w:color w:val="000000" w:themeColor="text1"/>
          <w:spacing w:val="-2"/>
          <w:sz w:val="24"/>
        </w:rPr>
        <w:t>Haller</w:t>
      </w:r>
    </w:p>
    <w:p w:rsidR="007B474B" w:rsidRPr="00650156" w:rsidRDefault="00E547EC">
      <w:pPr>
        <w:pStyle w:val="GvdeMetni"/>
        <w:ind w:right="143"/>
        <w:rPr>
          <w:color w:val="000000" w:themeColor="text1"/>
        </w:rPr>
      </w:pPr>
      <w:r w:rsidRPr="00650156">
        <w:rPr>
          <w:b/>
          <w:color w:val="000000" w:themeColor="text1"/>
        </w:rPr>
        <w:t xml:space="preserve">MADDE 6- </w:t>
      </w:r>
      <w:r w:rsidRPr="00650156">
        <w:rPr>
          <w:color w:val="000000" w:themeColor="text1"/>
        </w:rPr>
        <w:t>(1) Bu Yönergede hüküm bulunmayan hallerde Sivas Cumhuriyet Üniversitesi Ön Lisans ve Lisans Eğitim Öğretim ve Sınav Yönetmeliği hükümleri ile Senato kararları uygulanır.</w:t>
      </w:r>
    </w:p>
    <w:p w:rsidR="007B474B" w:rsidRPr="00650156" w:rsidRDefault="007B474B">
      <w:pPr>
        <w:pStyle w:val="GvdeMetni"/>
        <w:rPr>
          <w:color w:val="000000" w:themeColor="text1"/>
        </w:rPr>
        <w:sectPr w:rsidR="007B474B" w:rsidRPr="00650156">
          <w:pgSz w:w="11920" w:h="16850"/>
          <w:pgMar w:top="1320" w:right="1275" w:bottom="280" w:left="1275" w:header="708" w:footer="708" w:gutter="0"/>
          <w:cols w:space="708"/>
        </w:sectPr>
      </w:pPr>
    </w:p>
    <w:p w:rsidR="007B474B" w:rsidRPr="00650156" w:rsidRDefault="00E547EC">
      <w:pPr>
        <w:pStyle w:val="Balk2"/>
        <w:spacing w:before="74" w:line="272" w:lineRule="exact"/>
        <w:rPr>
          <w:color w:val="000000" w:themeColor="text1"/>
        </w:rPr>
      </w:pPr>
      <w:r w:rsidRPr="00650156">
        <w:rPr>
          <w:color w:val="000000" w:themeColor="text1"/>
          <w:spacing w:val="-2"/>
        </w:rPr>
        <w:lastRenderedPageBreak/>
        <w:t>Yürürlük</w:t>
      </w:r>
    </w:p>
    <w:p w:rsidR="007B474B" w:rsidRPr="00650156" w:rsidRDefault="00E547EC">
      <w:pPr>
        <w:pStyle w:val="GvdeMetni"/>
        <w:ind w:right="135"/>
        <w:rPr>
          <w:color w:val="000000" w:themeColor="text1"/>
        </w:rPr>
      </w:pPr>
      <w:r w:rsidRPr="00650156">
        <w:rPr>
          <w:b/>
          <w:color w:val="000000" w:themeColor="text1"/>
        </w:rPr>
        <w:t xml:space="preserve">MADDE 7- </w:t>
      </w:r>
      <w:r w:rsidRPr="00650156">
        <w:rPr>
          <w:color w:val="000000" w:themeColor="text1"/>
        </w:rPr>
        <w:t>(1) Bu Yönerge, 2021-2022 Eğitim Öğretim yılında 1. sınıfa kaydolan öğrenciler</w:t>
      </w:r>
      <w:r w:rsidRPr="00650156">
        <w:rPr>
          <w:color w:val="000000" w:themeColor="text1"/>
          <w:spacing w:val="-7"/>
        </w:rPr>
        <w:t xml:space="preserve"> </w:t>
      </w:r>
      <w:r w:rsidRPr="00650156">
        <w:rPr>
          <w:color w:val="000000" w:themeColor="text1"/>
        </w:rPr>
        <w:t>için</w:t>
      </w:r>
      <w:r w:rsidRPr="00650156">
        <w:rPr>
          <w:color w:val="000000" w:themeColor="text1"/>
          <w:spacing w:val="34"/>
        </w:rPr>
        <w:t xml:space="preserve"> </w:t>
      </w:r>
      <w:r w:rsidRPr="00650156">
        <w:rPr>
          <w:color w:val="000000" w:themeColor="text1"/>
        </w:rPr>
        <w:t>Bahar</w:t>
      </w:r>
      <w:r w:rsidRPr="00650156">
        <w:rPr>
          <w:color w:val="000000" w:themeColor="text1"/>
          <w:spacing w:val="-7"/>
        </w:rPr>
        <w:t xml:space="preserve"> </w:t>
      </w:r>
      <w:r w:rsidRPr="00650156">
        <w:rPr>
          <w:color w:val="000000" w:themeColor="text1"/>
        </w:rPr>
        <w:t>Döneminden</w:t>
      </w:r>
      <w:r w:rsidRPr="00650156">
        <w:rPr>
          <w:color w:val="000000" w:themeColor="text1"/>
          <w:spacing w:val="-6"/>
        </w:rPr>
        <w:t xml:space="preserve"> </w:t>
      </w:r>
      <w:r w:rsidRPr="00650156">
        <w:rPr>
          <w:color w:val="000000" w:themeColor="text1"/>
        </w:rPr>
        <w:t>itibaren</w:t>
      </w:r>
      <w:r w:rsidRPr="00650156">
        <w:rPr>
          <w:color w:val="000000" w:themeColor="text1"/>
          <w:spacing w:val="-6"/>
        </w:rPr>
        <w:t xml:space="preserve"> </w:t>
      </w:r>
      <w:r w:rsidRPr="00650156">
        <w:rPr>
          <w:color w:val="000000" w:themeColor="text1"/>
        </w:rPr>
        <w:t>uygulanmak</w:t>
      </w:r>
      <w:r w:rsidRPr="00650156">
        <w:rPr>
          <w:color w:val="000000" w:themeColor="text1"/>
          <w:spacing w:val="-6"/>
        </w:rPr>
        <w:t xml:space="preserve"> </w:t>
      </w:r>
      <w:r w:rsidRPr="00650156">
        <w:rPr>
          <w:color w:val="000000" w:themeColor="text1"/>
        </w:rPr>
        <w:t>üzere</w:t>
      </w:r>
      <w:r w:rsidRPr="00650156">
        <w:rPr>
          <w:color w:val="000000" w:themeColor="text1"/>
          <w:spacing w:val="-8"/>
        </w:rPr>
        <w:t xml:space="preserve"> </w:t>
      </w:r>
      <w:r w:rsidRPr="00650156">
        <w:rPr>
          <w:color w:val="000000" w:themeColor="text1"/>
        </w:rPr>
        <w:t>Senato</w:t>
      </w:r>
      <w:r w:rsidRPr="00650156">
        <w:rPr>
          <w:color w:val="000000" w:themeColor="text1"/>
          <w:spacing w:val="-6"/>
        </w:rPr>
        <w:t xml:space="preserve"> </w:t>
      </w:r>
      <w:r w:rsidRPr="00650156">
        <w:rPr>
          <w:color w:val="000000" w:themeColor="text1"/>
        </w:rPr>
        <w:t>tarafından</w:t>
      </w:r>
      <w:r w:rsidRPr="00650156">
        <w:rPr>
          <w:color w:val="000000" w:themeColor="text1"/>
          <w:spacing w:val="-6"/>
        </w:rPr>
        <w:t xml:space="preserve"> </w:t>
      </w:r>
      <w:r w:rsidRPr="00650156">
        <w:rPr>
          <w:color w:val="000000" w:themeColor="text1"/>
        </w:rPr>
        <w:t>kabul</w:t>
      </w:r>
      <w:r w:rsidRPr="00650156">
        <w:rPr>
          <w:color w:val="000000" w:themeColor="text1"/>
          <w:spacing w:val="-6"/>
        </w:rPr>
        <w:t xml:space="preserve"> </w:t>
      </w:r>
      <w:r w:rsidRPr="00650156">
        <w:rPr>
          <w:color w:val="000000" w:themeColor="text1"/>
        </w:rPr>
        <w:t xml:space="preserve">edildiği </w:t>
      </w:r>
      <w:r w:rsidR="001760C0">
        <w:rPr>
          <w:color w:val="000000" w:themeColor="text1"/>
        </w:rPr>
        <w:t xml:space="preserve">04.03.2026 </w:t>
      </w:r>
      <w:r w:rsidRPr="00650156">
        <w:rPr>
          <w:color w:val="000000" w:themeColor="text1"/>
        </w:rPr>
        <w:t>tarih</w:t>
      </w:r>
      <w:r w:rsidR="001760C0">
        <w:rPr>
          <w:color w:val="000000" w:themeColor="text1"/>
        </w:rPr>
        <w:t>inden</w:t>
      </w:r>
      <w:r w:rsidRPr="00650156">
        <w:rPr>
          <w:color w:val="000000" w:themeColor="text1"/>
        </w:rPr>
        <w:t xml:space="preserve"> itibaren yürürlüğe girer.</w:t>
      </w:r>
    </w:p>
    <w:p w:rsidR="007B474B" w:rsidRPr="00650156" w:rsidRDefault="007B474B">
      <w:pPr>
        <w:pStyle w:val="GvdeMetni"/>
        <w:spacing w:before="1"/>
        <w:ind w:left="0" w:firstLine="0"/>
        <w:jc w:val="left"/>
        <w:rPr>
          <w:color w:val="000000" w:themeColor="text1"/>
        </w:rPr>
      </w:pPr>
    </w:p>
    <w:p w:rsidR="007B474B" w:rsidRPr="00650156" w:rsidRDefault="00E547EC">
      <w:pPr>
        <w:pStyle w:val="Balk2"/>
        <w:rPr>
          <w:color w:val="000000" w:themeColor="text1"/>
        </w:rPr>
      </w:pPr>
      <w:r w:rsidRPr="00650156">
        <w:rPr>
          <w:color w:val="000000" w:themeColor="text1"/>
          <w:spacing w:val="-2"/>
        </w:rPr>
        <w:t>Yürütme</w:t>
      </w:r>
    </w:p>
    <w:p w:rsidR="007B474B" w:rsidRDefault="00E547EC">
      <w:pPr>
        <w:pStyle w:val="GvdeMetni"/>
        <w:spacing w:line="274" w:lineRule="exact"/>
        <w:ind w:left="849" w:firstLine="0"/>
        <w:jc w:val="left"/>
      </w:pPr>
      <w:r w:rsidRPr="00650156">
        <w:rPr>
          <w:b/>
          <w:color w:val="000000" w:themeColor="text1"/>
        </w:rPr>
        <w:t>MADDE</w:t>
      </w:r>
      <w:r w:rsidRPr="00650156">
        <w:rPr>
          <w:b/>
          <w:color w:val="000000" w:themeColor="text1"/>
          <w:spacing w:val="-2"/>
        </w:rPr>
        <w:t xml:space="preserve"> </w:t>
      </w:r>
      <w:r w:rsidRPr="00650156">
        <w:rPr>
          <w:b/>
          <w:color w:val="000000" w:themeColor="text1"/>
        </w:rPr>
        <w:t>8-</w:t>
      </w:r>
      <w:r w:rsidRPr="00650156">
        <w:rPr>
          <w:b/>
          <w:color w:val="000000" w:themeColor="text1"/>
          <w:spacing w:val="-2"/>
        </w:rPr>
        <w:t xml:space="preserve"> </w:t>
      </w:r>
      <w:r w:rsidRPr="00650156">
        <w:rPr>
          <w:color w:val="000000" w:themeColor="text1"/>
        </w:rPr>
        <w:t>(1)</w:t>
      </w:r>
      <w:r w:rsidRPr="00650156">
        <w:rPr>
          <w:color w:val="000000" w:themeColor="text1"/>
          <w:spacing w:val="-1"/>
        </w:rPr>
        <w:t xml:space="preserve"> </w:t>
      </w:r>
      <w:r w:rsidRPr="00650156">
        <w:rPr>
          <w:color w:val="000000" w:themeColor="text1"/>
        </w:rPr>
        <w:t>Bu</w:t>
      </w:r>
      <w:r w:rsidRPr="00650156">
        <w:rPr>
          <w:color w:val="000000" w:themeColor="text1"/>
          <w:spacing w:val="2"/>
        </w:rPr>
        <w:t xml:space="preserve"> </w:t>
      </w:r>
      <w:r w:rsidRPr="00650156">
        <w:rPr>
          <w:color w:val="000000" w:themeColor="text1"/>
        </w:rPr>
        <w:t>yönerge</w:t>
      </w:r>
      <w:r w:rsidRPr="00650156">
        <w:rPr>
          <w:color w:val="000000" w:themeColor="text1"/>
          <w:spacing w:val="-2"/>
        </w:rPr>
        <w:t xml:space="preserve"> </w:t>
      </w:r>
      <w:r w:rsidRPr="00650156">
        <w:rPr>
          <w:color w:val="000000" w:themeColor="text1"/>
        </w:rPr>
        <w:t>hükümlerini</w:t>
      </w:r>
      <w:r w:rsidRPr="00650156">
        <w:rPr>
          <w:color w:val="000000" w:themeColor="text1"/>
          <w:spacing w:val="-1"/>
        </w:rPr>
        <w:t xml:space="preserve"> </w:t>
      </w:r>
      <w:r w:rsidRPr="00650156">
        <w:rPr>
          <w:color w:val="000000" w:themeColor="text1"/>
        </w:rPr>
        <w:t>Rektör</w:t>
      </w:r>
      <w:r w:rsidRPr="00650156">
        <w:rPr>
          <w:color w:val="000000" w:themeColor="text1"/>
          <w:spacing w:val="4"/>
        </w:rPr>
        <w:t xml:space="preserve"> </w:t>
      </w:r>
      <w:r w:rsidRPr="00650156">
        <w:rPr>
          <w:color w:val="000000" w:themeColor="text1"/>
          <w:spacing w:val="-2"/>
        </w:rPr>
        <w:t>yür</w:t>
      </w:r>
      <w:r>
        <w:rPr>
          <w:spacing w:val="-2"/>
        </w:rPr>
        <w:t>ütür.</w:t>
      </w:r>
    </w:p>
    <w:sectPr w:rsidR="007B474B">
      <w:pgSz w:w="11920" w:h="16850"/>
      <w:pgMar w:top="1600" w:right="1275" w:bottom="280" w:left="12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103421"/>
    <w:multiLevelType w:val="hybridMultilevel"/>
    <w:tmpl w:val="325C4D70"/>
    <w:lvl w:ilvl="0" w:tplc="2F901D4C">
      <w:start w:val="1"/>
      <w:numFmt w:val="lowerLetter"/>
      <w:lvlText w:val="%1)"/>
      <w:lvlJc w:val="left"/>
      <w:pPr>
        <w:ind w:left="861" w:hanging="360"/>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1" w:tplc="395CC8D2">
      <w:start w:val="2"/>
      <w:numFmt w:val="decimal"/>
      <w:lvlText w:val="(%2)"/>
      <w:lvlJc w:val="left"/>
      <w:pPr>
        <w:ind w:left="141" w:hanging="382"/>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2" w:tplc="B5F40A54">
      <w:numFmt w:val="bullet"/>
      <w:lvlText w:val="•"/>
      <w:lvlJc w:val="left"/>
      <w:pPr>
        <w:ind w:left="1804" w:hanging="382"/>
      </w:pPr>
      <w:rPr>
        <w:rFonts w:hint="default"/>
        <w:lang w:val="tr-TR" w:eastAsia="en-US" w:bidi="ar-SA"/>
      </w:rPr>
    </w:lvl>
    <w:lvl w:ilvl="3" w:tplc="AC06FF70">
      <w:numFmt w:val="bullet"/>
      <w:lvlText w:val="•"/>
      <w:lvlJc w:val="left"/>
      <w:pPr>
        <w:ind w:left="2749" w:hanging="382"/>
      </w:pPr>
      <w:rPr>
        <w:rFonts w:hint="default"/>
        <w:lang w:val="tr-TR" w:eastAsia="en-US" w:bidi="ar-SA"/>
      </w:rPr>
    </w:lvl>
    <w:lvl w:ilvl="4" w:tplc="FF4EF062">
      <w:numFmt w:val="bullet"/>
      <w:lvlText w:val="•"/>
      <w:lvlJc w:val="left"/>
      <w:pPr>
        <w:ind w:left="3693" w:hanging="382"/>
      </w:pPr>
      <w:rPr>
        <w:rFonts w:hint="default"/>
        <w:lang w:val="tr-TR" w:eastAsia="en-US" w:bidi="ar-SA"/>
      </w:rPr>
    </w:lvl>
    <w:lvl w:ilvl="5" w:tplc="6CA68968">
      <w:numFmt w:val="bullet"/>
      <w:lvlText w:val="•"/>
      <w:lvlJc w:val="left"/>
      <w:pPr>
        <w:ind w:left="4638" w:hanging="382"/>
      </w:pPr>
      <w:rPr>
        <w:rFonts w:hint="default"/>
        <w:lang w:val="tr-TR" w:eastAsia="en-US" w:bidi="ar-SA"/>
      </w:rPr>
    </w:lvl>
    <w:lvl w:ilvl="6" w:tplc="CC407128">
      <w:numFmt w:val="bullet"/>
      <w:lvlText w:val="•"/>
      <w:lvlJc w:val="left"/>
      <w:pPr>
        <w:ind w:left="5582" w:hanging="382"/>
      </w:pPr>
      <w:rPr>
        <w:rFonts w:hint="default"/>
        <w:lang w:val="tr-TR" w:eastAsia="en-US" w:bidi="ar-SA"/>
      </w:rPr>
    </w:lvl>
    <w:lvl w:ilvl="7" w:tplc="82687384">
      <w:numFmt w:val="bullet"/>
      <w:lvlText w:val="•"/>
      <w:lvlJc w:val="left"/>
      <w:pPr>
        <w:ind w:left="6527" w:hanging="382"/>
      </w:pPr>
      <w:rPr>
        <w:rFonts w:hint="default"/>
        <w:lang w:val="tr-TR" w:eastAsia="en-US" w:bidi="ar-SA"/>
      </w:rPr>
    </w:lvl>
    <w:lvl w:ilvl="8" w:tplc="02000AEC">
      <w:numFmt w:val="bullet"/>
      <w:lvlText w:val="•"/>
      <w:lvlJc w:val="left"/>
      <w:pPr>
        <w:ind w:left="7472" w:hanging="382"/>
      </w:pPr>
      <w:rPr>
        <w:rFonts w:hint="default"/>
        <w:lang w:val="tr-TR" w:eastAsia="en-US" w:bidi="ar-SA"/>
      </w:rPr>
    </w:lvl>
  </w:abstractNum>
  <w:abstractNum w:abstractNumId="1" w15:restartNumberingAfterBreak="0">
    <w:nsid w:val="6EDD6E65"/>
    <w:multiLevelType w:val="hybridMultilevel"/>
    <w:tmpl w:val="CFDCCC3A"/>
    <w:lvl w:ilvl="0" w:tplc="4888E1A0">
      <w:start w:val="2"/>
      <w:numFmt w:val="decimal"/>
      <w:lvlText w:val="(%1)"/>
      <w:lvlJc w:val="left"/>
      <w:pPr>
        <w:ind w:left="141" w:hanging="356"/>
        <w:jc w:val="left"/>
      </w:pPr>
      <w:rPr>
        <w:rFonts w:hint="default"/>
        <w:spacing w:val="0"/>
        <w:w w:val="100"/>
        <w:lang w:val="tr-TR" w:eastAsia="en-US" w:bidi="ar-SA"/>
      </w:rPr>
    </w:lvl>
    <w:lvl w:ilvl="1" w:tplc="66BCA6B4">
      <w:numFmt w:val="bullet"/>
      <w:lvlText w:val="•"/>
      <w:lvlJc w:val="left"/>
      <w:pPr>
        <w:ind w:left="1062" w:hanging="356"/>
      </w:pPr>
      <w:rPr>
        <w:rFonts w:hint="default"/>
        <w:lang w:val="tr-TR" w:eastAsia="en-US" w:bidi="ar-SA"/>
      </w:rPr>
    </w:lvl>
    <w:lvl w:ilvl="2" w:tplc="BF8ACC38">
      <w:numFmt w:val="bullet"/>
      <w:lvlText w:val="•"/>
      <w:lvlJc w:val="left"/>
      <w:pPr>
        <w:ind w:left="1984" w:hanging="356"/>
      </w:pPr>
      <w:rPr>
        <w:rFonts w:hint="default"/>
        <w:lang w:val="tr-TR" w:eastAsia="en-US" w:bidi="ar-SA"/>
      </w:rPr>
    </w:lvl>
    <w:lvl w:ilvl="3" w:tplc="37785846">
      <w:numFmt w:val="bullet"/>
      <w:lvlText w:val="•"/>
      <w:lvlJc w:val="left"/>
      <w:pPr>
        <w:ind w:left="2906" w:hanging="356"/>
      </w:pPr>
      <w:rPr>
        <w:rFonts w:hint="default"/>
        <w:lang w:val="tr-TR" w:eastAsia="en-US" w:bidi="ar-SA"/>
      </w:rPr>
    </w:lvl>
    <w:lvl w:ilvl="4" w:tplc="073261B4">
      <w:numFmt w:val="bullet"/>
      <w:lvlText w:val="•"/>
      <w:lvlJc w:val="left"/>
      <w:pPr>
        <w:ind w:left="3828" w:hanging="356"/>
      </w:pPr>
      <w:rPr>
        <w:rFonts w:hint="default"/>
        <w:lang w:val="tr-TR" w:eastAsia="en-US" w:bidi="ar-SA"/>
      </w:rPr>
    </w:lvl>
    <w:lvl w:ilvl="5" w:tplc="AE78C314">
      <w:numFmt w:val="bullet"/>
      <w:lvlText w:val="•"/>
      <w:lvlJc w:val="left"/>
      <w:pPr>
        <w:ind w:left="4750" w:hanging="356"/>
      </w:pPr>
      <w:rPr>
        <w:rFonts w:hint="default"/>
        <w:lang w:val="tr-TR" w:eastAsia="en-US" w:bidi="ar-SA"/>
      </w:rPr>
    </w:lvl>
    <w:lvl w:ilvl="6" w:tplc="77E4FA0A">
      <w:numFmt w:val="bullet"/>
      <w:lvlText w:val="•"/>
      <w:lvlJc w:val="left"/>
      <w:pPr>
        <w:ind w:left="5672" w:hanging="356"/>
      </w:pPr>
      <w:rPr>
        <w:rFonts w:hint="default"/>
        <w:lang w:val="tr-TR" w:eastAsia="en-US" w:bidi="ar-SA"/>
      </w:rPr>
    </w:lvl>
    <w:lvl w:ilvl="7" w:tplc="E768466A">
      <w:numFmt w:val="bullet"/>
      <w:lvlText w:val="•"/>
      <w:lvlJc w:val="left"/>
      <w:pPr>
        <w:ind w:left="6594" w:hanging="356"/>
      </w:pPr>
      <w:rPr>
        <w:rFonts w:hint="default"/>
        <w:lang w:val="tr-TR" w:eastAsia="en-US" w:bidi="ar-SA"/>
      </w:rPr>
    </w:lvl>
    <w:lvl w:ilvl="8" w:tplc="E43A0984">
      <w:numFmt w:val="bullet"/>
      <w:lvlText w:val="•"/>
      <w:lvlJc w:val="left"/>
      <w:pPr>
        <w:ind w:left="7516" w:hanging="356"/>
      </w:pPr>
      <w:rPr>
        <w:rFonts w:hint="default"/>
        <w:lang w:val="tr-TR"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74B"/>
    <w:rsid w:val="0008394E"/>
    <w:rsid w:val="00167BD7"/>
    <w:rsid w:val="001760C0"/>
    <w:rsid w:val="002D03A0"/>
    <w:rsid w:val="00436100"/>
    <w:rsid w:val="005708FF"/>
    <w:rsid w:val="005C6790"/>
    <w:rsid w:val="00650156"/>
    <w:rsid w:val="0079275E"/>
    <w:rsid w:val="007A6B3A"/>
    <w:rsid w:val="007B474B"/>
    <w:rsid w:val="00856A1B"/>
    <w:rsid w:val="00E547E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EB69DC-9A93-4EFB-8654-0C9A7D714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2144" w:right="2144"/>
      <w:jc w:val="center"/>
      <w:outlineLvl w:val="0"/>
    </w:pPr>
    <w:rPr>
      <w:b/>
      <w:bCs/>
      <w:sz w:val="24"/>
      <w:szCs w:val="24"/>
    </w:rPr>
  </w:style>
  <w:style w:type="paragraph" w:styleId="Balk2">
    <w:name w:val="heading 2"/>
    <w:basedOn w:val="Normal"/>
    <w:uiPriority w:val="1"/>
    <w:qFormat/>
    <w:pPr>
      <w:spacing w:line="274" w:lineRule="exact"/>
      <w:ind w:left="849"/>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41" w:firstLine="707"/>
      <w:jc w:val="both"/>
    </w:pPr>
    <w:rPr>
      <w:sz w:val="24"/>
      <w:szCs w:val="24"/>
    </w:rPr>
  </w:style>
  <w:style w:type="paragraph" w:styleId="ListeParagraf">
    <w:name w:val="List Paragraph"/>
    <w:basedOn w:val="Normal"/>
    <w:uiPriority w:val="1"/>
    <w:qFormat/>
    <w:pPr>
      <w:ind w:left="141" w:right="139" w:firstLine="707"/>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1487</Words>
  <Characters>8481</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Yazi İşleri</dc:creator>
  <cp:lastModifiedBy>SHMYO</cp:lastModifiedBy>
  <cp:revision>2</cp:revision>
  <cp:lastPrinted>2026-02-23T12:34:00Z</cp:lastPrinted>
  <dcterms:created xsi:type="dcterms:W3CDTF">2026-03-09T07:20:00Z</dcterms:created>
  <dcterms:modified xsi:type="dcterms:W3CDTF">2026-03-09T07:20:00Z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2026-02-16T00:00:00Z</vt:filetime>
  </property>
  <property fmtid="{D5CDD505-2E9C-101B-9397-08002B2CF9AE}" pid="3" name="Creator">
    <vt:lpwstr>Microsoft® Word 2016</vt:lpwstr>
  </property>
  <property fmtid="{D5CDD505-2E9C-101B-9397-08002B2CF9AE}" pid="4" name="LastSaved">
    <vt:filetime>2026-02-23T00:00:00Z</vt:filetime>
  </property>
  <property fmtid="{D5CDD505-2E9C-101B-9397-08002B2CF9AE}" pid="5" name="Producer">
    <vt:lpwstr>Microsoft® Word 2016</vt:lpwstr>
  </property>
</Properties>
</file>